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MacBuGuideStaticData_1020V"/>
    <w:p w:rsidR="00FE7B11" w:rsidRDefault="008E5E47" w:rsidP="00B7461B">
      <w:pPr>
        <w:pStyle w:val="DataDescriptor"/>
      </w:pPr>
      <w:r>
        <w:rPr>
          <w:noProof/>
          <w:szCs w:val="32"/>
        </w:rPr>
        <mc:AlternateContent>
          <mc:Choice Requires="wps">
            <w:drawing>
              <wp:anchor distT="0" distB="0" distL="114300" distR="114300" simplePos="0" relativeHeight="251669504" behindDoc="0" locked="0" layoutInCell="1" allowOverlap="1" wp14:anchorId="1DDC9428" wp14:editId="322C7509">
                <wp:simplePos x="0" y="0"/>
                <wp:positionH relativeFrom="column">
                  <wp:posOffset>-100330</wp:posOffset>
                </wp:positionH>
                <wp:positionV relativeFrom="paragraph">
                  <wp:posOffset>240030</wp:posOffset>
                </wp:positionV>
                <wp:extent cx="6673850" cy="613410"/>
                <wp:effectExtent l="3175" t="1905" r="0" b="381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0" cy="613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7B11" w:rsidRDefault="00FE7B11" w:rsidP="00FE7B11">
                            <w:pPr>
                              <w:pStyle w:val="DataDescriptor"/>
                              <w:rPr>
                                <w:color w:val="auto"/>
                                <w:sz w:val="20"/>
                              </w:rPr>
                            </w:pPr>
                            <w:r w:rsidRPr="00B7461B">
                              <w:rPr>
                                <w:color w:val="auto"/>
                                <w:sz w:val="20"/>
                              </w:rPr>
                              <w:t xml:space="preserve">Get the value and simplicity of Microsoft Office 365, a set of web-enabled tools that let you access your email, documents, contacts and calendars from virtually anywhere, on almost any device. The service brings together online versions of the best communications and collaboration tools from Microsoft. </w:t>
                            </w:r>
                          </w:p>
                          <w:p w:rsidR="00FE7B11" w:rsidRPr="00FE7B11" w:rsidRDefault="00FE7B11" w:rsidP="00FE7B11">
                            <w:pPr>
                              <w:pStyle w:val="DataDescriptor"/>
                              <w:rPr>
                                <w:color w:val="auto"/>
                                <w:sz w:val="1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7.9pt;margin-top:18.9pt;width:525.5pt;height:48.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" stroked="f">
                <v:textbox>
                  <w:txbxContent>
                    <w:p w:rsidR="00FE7B11" w:rsidRDefault="00FE7B11" w:rsidP="00FE7B11">
                      <w:pPr>
                        <w:pStyle w:val="DataDescriptor"/>
                        <w:rPr>
                          <w:color w:val="auto"/>
                          <w:sz w:val="20"/>
                        </w:rPr>
                      </w:pPr>
                      <w:r w:rsidRPr="00B7461B">
                        <w:rPr>
                          <w:color w:val="auto"/>
                          <w:sz w:val="20"/>
                        </w:rPr>
                        <w:t xml:space="preserve">Get the value and simplicity of Microsoft Office 365, a set of web-enabled tools that let you access your email, documents, contacts and calendars from virtually anywhere, on almost any device. The service brings together online versions of the best communications and collaboration tools from Microsoft. </w:t>
                      </w:r>
                    </w:p>
                    <w:p w:rsidR="00FE7B11" w:rsidRPr="00FE7B11" w:rsidRDefault="00FE7B11" w:rsidP="00FE7B11">
                      <w:pPr>
                        <w:pStyle w:val="DataDescriptor"/>
                        <w:rPr>
                          <w:color w:val="auto"/>
                          <w:sz w:val="10"/>
                        </w:rPr>
                      </w:pP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6E929E14" wp14:editId="09C74DDF">
                <wp:simplePos x="0" y="0"/>
                <wp:positionH relativeFrom="column">
                  <wp:posOffset>-97155</wp:posOffset>
                </wp:positionH>
                <wp:positionV relativeFrom="paragraph">
                  <wp:posOffset>-111760</wp:posOffset>
                </wp:positionV>
                <wp:extent cx="6666865" cy="471805"/>
                <wp:effectExtent l="0" t="0" r="381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6865" cy="471805"/>
                        </a:xfrm>
                        <a:prstGeom prst="rect">
                          <a:avLst/>
                        </a:prstGeom>
                        <a:solidFill>
                          <a:srgbClr val="FFFFFF"/>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p w:rsidR="00B7461B" w:rsidRPr="00B7461B" w:rsidRDefault="001219E6">
                            <w:pPr>
                              <w:rPr>
                                <w:color w:val="FF6A00"/>
                                <w:sz w:val="36"/>
                                <w:szCs w:val="36"/>
                              </w:rPr>
                            </w:pPr>
                            <w:r w:rsidRPr="00B7461B">
                              <w:rPr>
                                <w:color w:val="FF6A00"/>
                                <w:sz w:val="36"/>
                                <w:szCs w:val="36"/>
                              </w:rPr>
                              <w:t>Microsoft</w:t>
                            </w:r>
                            <w:r w:rsidRPr="00B7461B">
                              <w:rPr>
                                <w:color w:val="FF6A00"/>
                                <w:sz w:val="36"/>
                                <w:szCs w:val="36"/>
                                <w:vertAlign w:val="superscript"/>
                              </w:rPr>
                              <w:t>®</w:t>
                            </w:r>
                            <w:r w:rsidRPr="00B7461B">
                              <w:rPr>
                                <w:color w:val="FF6A00"/>
                                <w:sz w:val="36"/>
                                <w:szCs w:val="36"/>
                              </w:rPr>
                              <w:t xml:space="preserve"> Office 365 Features and Benefits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7" type="#_x0000_t202" style="position:absolute;margin-left:-7.65pt;margin-top:-8.8pt;width:524.95pt;height:37.1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" stroked="f" strokecolor="black [3213]">
                <v:textbox style="mso-fit-shape-to-text:t">
                  <w:txbxContent>
                    <w:p w:rsidR="00B7461B" w:rsidRPr="00B7461B" w:rsidRDefault="001219E6">
                      <w:pPr>
                        <w:rPr>
                          <w:color w:val="FF6A00"/>
                          <w:sz w:val="36"/>
                          <w:szCs w:val="36"/>
                        </w:rPr>
                      </w:pPr>
                      <w:r w:rsidRPr="00B7461B">
                        <w:rPr>
                          <w:color w:val="FF6A00"/>
                          <w:sz w:val="36"/>
                          <w:szCs w:val="36"/>
                        </w:rPr>
                        <w:t>Microsoft</w:t>
                      </w:r>
                      <w:r w:rsidRPr="00B7461B">
                        <w:rPr>
                          <w:color w:val="FF6A00"/>
                          <w:sz w:val="36"/>
                          <w:szCs w:val="36"/>
                          <w:vertAlign w:val="superscript"/>
                        </w:rPr>
                        <w:t>®</w:t>
                      </w:r>
                      <w:r w:rsidRPr="00B7461B">
                        <w:rPr>
                          <w:color w:val="FF6A00"/>
                          <w:sz w:val="36"/>
                          <w:szCs w:val="36"/>
                        </w:rPr>
                        <w:t xml:space="preserve"> Office 365 Features and Benefits</w:t>
                      </w:r>
                    </w:p>
                  </w:txbxContent>
                </v:textbox>
              </v:shape>
            </w:pict>
          </mc:Fallback>
        </mc:AlternateContent>
      </w:r>
    </w:p>
    <w:p w:rsidR="00FE7B11" w:rsidRPr="00FE7B11" w:rsidRDefault="00FE7B11" w:rsidP="00B7461B">
      <w:pPr>
        <w:pStyle w:val="DataDescriptor"/>
        <w:rPr>
          <w:sz w:val="24"/>
          <w:szCs w:val="24"/>
        </w:rPr>
      </w:pPr>
    </w:p>
    <w:p w:rsidR="00FE7B11" w:rsidRPr="00754635" w:rsidRDefault="00FE7B11" w:rsidP="00B7461B">
      <w:pPr>
        <w:pStyle w:val="DataDescriptor"/>
        <w:rPr>
          <w:sz w:val="18"/>
          <w:szCs w:val="18"/>
        </w:rPr>
      </w:pPr>
    </w:p>
    <w:p w:rsidR="00FE7B11" w:rsidRPr="00754635" w:rsidRDefault="00FE7B11" w:rsidP="00BD7EA8">
      <w:pPr>
        <w:pStyle w:val="SubheadOrange"/>
        <w:spacing w:before="60"/>
        <w:rPr>
          <w:bCs w:val="0"/>
          <w:iCs/>
          <w:sz w:val="18"/>
          <w:szCs w:val="18"/>
        </w:rPr>
      </w:pPr>
    </w:p>
    <w:p w:rsidR="008F2302" w:rsidRPr="009931B8" w:rsidRDefault="00BE784C" w:rsidP="00BD7EA8">
      <w:pPr>
        <w:pStyle w:val="SubheadOrange"/>
        <w:spacing w:before="60"/>
        <w:rPr>
          <w:szCs w:val="32"/>
        </w:rPr>
      </w:pPr>
      <w:r w:rsidRPr="009931B8">
        <w:rPr>
          <w:szCs w:val="32"/>
        </w:rPr>
        <w:t xml:space="preserve">Work </w:t>
      </w:r>
      <w:r w:rsidRPr="00B7461B">
        <w:rPr>
          <w:szCs w:val="32"/>
        </w:rPr>
        <w:t xml:space="preserve">from </w:t>
      </w:r>
      <w:r w:rsidR="00367E13" w:rsidRPr="00B7461B">
        <w:rPr>
          <w:szCs w:val="32"/>
        </w:rPr>
        <w:t xml:space="preserve">Virtually </w:t>
      </w:r>
      <w:r w:rsidRPr="00B7461B">
        <w:rPr>
          <w:szCs w:val="32"/>
        </w:rPr>
        <w:t>Anywhere</w:t>
      </w:r>
    </w:p>
    <w:p w:rsidR="008F2302" w:rsidRPr="0091010C" w:rsidRDefault="008F2302" w:rsidP="0000709A">
      <w:pPr>
        <w:pStyle w:val="SubheadOrange"/>
        <w:spacing w:before="0"/>
        <w:rPr>
          <w:rFonts w:eastAsia="Calibri"/>
          <w:bCs w:val="0"/>
          <w:color w:val="auto"/>
          <w:sz w:val="20"/>
          <w:szCs w:val="21"/>
        </w:rPr>
      </w:pPr>
      <w:r w:rsidRPr="0091010C">
        <w:rPr>
          <w:rFonts w:eastAsia="Calibri"/>
          <w:color w:val="auto"/>
          <w:sz w:val="20"/>
          <w:szCs w:val="21"/>
        </w:rPr>
        <w:t>Be productive on the go</w:t>
      </w:r>
      <w:r w:rsidR="00D14C49" w:rsidRPr="0091010C">
        <w:rPr>
          <w:rFonts w:eastAsia="Calibri"/>
          <w:color w:val="auto"/>
          <w:sz w:val="20"/>
          <w:szCs w:val="21"/>
        </w:rPr>
        <w:t>.</w:t>
      </w:r>
    </w:p>
    <w:p w:rsidR="00BE784C" w:rsidRPr="0091010C" w:rsidRDefault="00BE784C" w:rsidP="0000709A">
      <w:pPr>
        <w:pStyle w:val="Bullets0"/>
        <w:spacing w:after="0"/>
        <w:ind w:left="360"/>
        <w:rPr>
          <w:sz w:val="20"/>
        </w:rPr>
      </w:pPr>
      <w:r w:rsidRPr="0091010C">
        <w:rPr>
          <w:sz w:val="20"/>
        </w:rPr>
        <w:t>Rich client access via Office applications on PCs and Macs.</w:t>
      </w:r>
    </w:p>
    <w:p w:rsidR="00BE784C" w:rsidRPr="0091010C" w:rsidRDefault="00BE784C" w:rsidP="0000709A">
      <w:pPr>
        <w:pStyle w:val="Bullets0"/>
        <w:spacing w:after="0"/>
        <w:ind w:left="360"/>
        <w:rPr>
          <w:sz w:val="20"/>
        </w:rPr>
      </w:pPr>
      <w:r w:rsidRPr="0091010C">
        <w:rPr>
          <w:sz w:val="20"/>
        </w:rPr>
        <w:t>View and edit documents with Office Web Apps</w:t>
      </w:r>
      <w:r w:rsidR="00BB0F3B" w:rsidRPr="0091010C">
        <w:rPr>
          <w:sz w:val="20"/>
        </w:rPr>
        <w:t>*</w:t>
      </w:r>
      <w:r w:rsidRPr="0091010C">
        <w:rPr>
          <w:sz w:val="20"/>
        </w:rPr>
        <w:t xml:space="preserve"> across a broad range of browsers (Internet Explorer, Firefox, Safari). </w:t>
      </w:r>
    </w:p>
    <w:p w:rsidR="00BE784C" w:rsidRPr="0091010C" w:rsidRDefault="00BE784C" w:rsidP="0000709A">
      <w:pPr>
        <w:pStyle w:val="Bullets0"/>
        <w:spacing w:after="0"/>
        <w:ind w:left="360"/>
        <w:rPr>
          <w:sz w:val="20"/>
        </w:rPr>
      </w:pPr>
      <w:r w:rsidRPr="0091010C">
        <w:rPr>
          <w:sz w:val="20"/>
        </w:rPr>
        <w:t>Access your email from most browsers with Outlook Web App.</w:t>
      </w:r>
    </w:p>
    <w:p w:rsidR="008F2302" w:rsidRDefault="00BE784C" w:rsidP="0000709A">
      <w:pPr>
        <w:pStyle w:val="Bullets0"/>
        <w:spacing w:after="0"/>
        <w:ind w:left="360"/>
        <w:rPr>
          <w:sz w:val="20"/>
        </w:rPr>
      </w:pPr>
      <w:r w:rsidRPr="0091010C">
        <w:rPr>
          <w:sz w:val="20"/>
        </w:rPr>
        <w:t>Access mail, contacts, calendar, and SharePoint</w:t>
      </w:r>
      <w:r w:rsidR="00AB4C8D" w:rsidRPr="0091010C">
        <w:rPr>
          <w:sz w:val="20"/>
          <w:vertAlign w:val="superscript"/>
        </w:rPr>
        <w:t>®</w:t>
      </w:r>
      <w:r w:rsidRPr="0091010C">
        <w:rPr>
          <w:sz w:val="20"/>
        </w:rPr>
        <w:t xml:space="preserve"> sites from mobile devices including Windows</w:t>
      </w:r>
      <w:r w:rsidR="00AB4C8D" w:rsidRPr="0091010C">
        <w:rPr>
          <w:sz w:val="20"/>
          <w:vertAlign w:val="superscript"/>
        </w:rPr>
        <w:t>®</w:t>
      </w:r>
      <w:r w:rsidRPr="0091010C">
        <w:rPr>
          <w:sz w:val="20"/>
          <w:vertAlign w:val="superscript"/>
        </w:rPr>
        <w:t xml:space="preserve"> </w:t>
      </w:r>
      <w:r w:rsidRPr="0091010C">
        <w:rPr>
          <w:sz w:val="20"/>
        </w:rPr>
        <w:t>Phones, Nokia, Android, iPhone and BlackBerry.</w:t>
      </w:r>
    </w:p>
    <w:p w:rsidR="008E2C1B" w:rsidRDefault="008E2C1B" w:rsidP="008E2C1B">
      <w:pPr>
        <w:pStyle w:val="SubheadOrange"/>
      </w:pPr>
      <w:r>
        <w:t>Look Professional</w:t>
      </w:r>
    </w:p>
    <w:p w:rsidR="008E2C1B" w:rsidRPr="008E2C1B" w:rsidRDefault="008E2C1B" w:rsidP="008E2C1B">
      <w:pPr>
        <w:pStyle w:val="BPOSBullets1"/>
        <w:ind w:left="360"/>
        <w:rPr>
          <w:rFonts w:ascii="Segoe UI" w:hAnsi="Segoe UI"/>
          <w:sz w:val="20"/>
        </w:rPr>
      </w:pPr>
      <w:r w:rsidRPr="008E2C1B">
        <w:rPr>
          <w:rFonts w:ascii="Segoe UI" w:hAnsi="Segoe UI"/>
          <w:sz w:val="20"/>
        </w:rPr>
        <w:t>Be what's next.</w:t>
      </w:r>
    </w:p>
    <w:p w:rsidR="00B455F8" w:rsidRDefault="008E2C1B" w:rsidP="00B455F8">
      <w:pPr>
        <w:pStyle w:val="Bullets0"/>
        <w:numPr>
          <w:ilvl w:val="0"/>
          <w:numId w:val="43"/>
        </w:numPr>
        <w:tabs>
          <w:tab w:val="left" w:pos="720"/>
        </w:tabs>
        <w:spacing w:after="0"/>
        <w:ind w:left="360"/>
        <w:rPr>
          <w:rFonts w:ascii="Calibri" w:hAnsi="Calibri" w:cs="Calibri"/>
          <w:sz w:val="20"/>
          <w:szCs w:val="22"/>
        </w:rPr>
      </w:pPr>
      <w:r w:rsidRPr="008E2C1B">
        <w:rPr>
          <w:sz w:val="20"/>
        </w:rPr>
        <w:t>Interface with customers using professional communications and collaboration tools.</w:t>
      </w:r>
    </w:p>
    <w:p w:rsidR="00BD7EA8" w:rsidRPr="00B455F8" w:rsidRDefault="008E2C1B" w:rsidP="00B455F8">
      <w:pPr>
        <w:pStyle w:val="Bullets0"/>
        <w:numPr>
          <w:ilvl w:val="0"/>
          <w:numId w:val="43"/>
        </w:numPr>
        <w:tabs>
          <w:tab w:val="left" w:pos="720"/>
        </w:tabs>
        <w:spacing w:after="0"/>
        <w:ind w:left="360"/>
        <w:rPr>
          <w:rFonts w:ascii="Calibri" w:hAnsi="Calibri" w:cs="Calibri"/>
          <w:sz w:val="20"/>
          <w:szCs w:val="22"/>
        </w:rPr>
      </w:pPr>
      <w:r w:rsidRPr="00B455F8">
        <w:rPr>
          <w:sz w:val="20"/>
        </w:rPr>
        <w:t>Deliver professional-looking documents to customers.</w:t>
      </w:r>
      <w:r w:rsidRPr="00B455F8">
        <w:rPr>
          <w:sz w:val="20"/>
        </w:rPr>
        <w:br/>
      </w:r>
    </w:p>
    <w:p w:rsidR="00BD7EA8" w:rsidRDefault="00BD7EA8" w:rsidP="00BD7EA8">
      <w:pPr>
        <w:pStyle w:val="Bullets0"/>
        <w:numPr>
          <w:ilvl w:val="0"/>
          <w:numId w:val="0"/>
        </w:numPr>
        <w:spacing w:after="0"/>
      </w:pPr>
      <w:r w:rsidRPr="00BD7EA8">
        <w:rPr>
          <w:noProof/>
        </w:rPr>
        <w:drawing>
          <wp:inline distT="0" distB="0" distL="0" distR="0" wp14:anchorId="3E030701" wp14:editId="15308489">
            <wp:extent cx="3086100" cy="2122714"/>
            <wp:effectExtent l="0" t="0" r="0" b="0"/>
            <wp:docPr id="53" name="Picture 2" descr="http://sharepoint/sites/EXPMRK/Documents/Screen%20Shot%20Library/Outlook%20Web%20App/OWA%20Conversation%20View%20-%20Safa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2" descr="http://sharepoint/sites/EXPMRK/Documents/Screen%20Shot%20Library/Outlook%20Web%20App/OWA%20Conversation%20View%20-%20Safari.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86100" cy="2122714"/>
                    </a:xfrm>
                    <a:prstGeom prst="rect">
                      <a:avLst/>
                    </a:prstGeom>
                    <a:noFill/>
                    <a:extLst/>
                  </pic:spPr>
                </pic:pic>
              </a:graphicData>
            </a:graphic>
          </wp:inline>
        </w:drawing>
      </w:r>
    </w:p>
    <w:p w:rsidR="00BD7EA8" w:rsidRDefault="006C4DE1" w:rsidP="006C4DE1">
      <w:pPr>
        <w:pStyle w:val="Bullets0"/>
        <w:numPr>
          <w:ilvl w:val="0"/>
          <w:numId w:val="0"/>
        </w:numPr>
        <w:rPr>
          <w:rFonts w:eastAsia="Times New Roman"/>
          <w:noProof/>
          <w:sz w:val="18"/>
        </w:rPr>
      </w:pPr>
      <w:r>
        <w:rPr>
          <w:rFonts w:eastAsia="Times New Roman"/>
          <w:noProof/>
          <w:sz w:val="18"/>
        </w:rPr>
        <w:t xml:space="preserve">   </w:t>
      </w:r>
      <w:r w:rsidR="00BD7EA8" w:rsidRPr="00BD7EA8">
        <w:rPr>
          <w:rFonts w:eastAsia="Times New Roman"/>
          <w:noProof/>
          <w:sz w:val="18"/>
        </w:rPr>
        <w:t>Web applications with cross-browser support</w:t>
      </w:r>
    </w:p>
    <w:p w:rsidR="008F2302" w:rsidRDefault="00BE784C" w:rsidP="008F2302">
      <w:pPr>
        <w:pStyle w:val="SubheadOrange"/>
      </w:pPr>
      <w:r>
        <w:t>Collaborate Better</w:t>
      </w:r>
    </w:p>
    <w:p w:rsidR="00BE784C" w:rsidRPr="0091010C" w:rsidRDefault="00BE784C" w:rsidP="0000709A">
      <w:pPr>
        <w:spacing w:after="0"/>
        <w:rPr>
          <w:rFonts w:eastAsia="Calibri"/>
          <w:bCs/>
          <w:sz w:val="20"/>
        </w:rPr>
      </w:pPr>
      <w:r w:rsidRPr="0091010C">
        <w:rPr>
          <w:rFonts w:eastAsia="Calibri"/>
          <w:bCs/>
          <w:sz w:val="20"/>
        </w:rPr>
        <w:t>Work together, smarter.</w:t>
      </w:r>
    </w:p>
    <w:p w:rsidR="001219E6" w:rsidRPr="00A01BBD" w:rsidRDefault="008E2C1B" w:rsidP="00A01BBD">
      <w:pPr>
        <w:pStyle w:val="Bullets0"/>
        <w:spacing w:after="0"/>
        <w:ind w:left="360"/>
        <w:rPr>
          <w:sz w:val="20"/>
        </w:rPr>
      </w:pPr>
      <w:r>
        <w:rPr>
          <w:noProof/>
          <w:sz w:val="20"/>
        </w:rPr>
        <mc:AlternateContent>
          <mc:Choice Requires="wps">
            <w:drawing>
              <wp:anchor distT="0" distB="0" distL="114300" distR="114300" simplePos="0" relativeHeight="251671552" behindDoc="0" locked="0" layoutInCell="1" allowOverlap="1" wp14:anchorId="01594714" wp14:editId="59086C6F">
                <wp:simplePos x="0" y="0"/>
                <wp:positionH relativeFrom="column">
                  <wp:posOffset>-82854</wp:posOffset>
                </wp:positionH>
                <wp:positionV relativeFrom="paragraph">
                  <wp:posOffset>675640</wp:posOffset>
                </wp:positionV>
                <wp:extent cx="6233822" cy="28575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3822" cy="285750"/>
                        </a:xfrm>
                        <a:prstGeom prst="rect">
                          <a:avLst/>
                        </a:prstGeom>
                        <a:noFill/>
                        <a:ln w="9525">
                          <a:noFill/>
                          <a:miter lim="800000"/>
                          <a:headEnd/>
                          <a:tailEnd/>
                        </a:ln>
                      </wps:spPr>
                      <wps:txbx>
                        <w:txbxContent>
                          <w:p w:rsidR="008E2C1B" w:rsidRPr="0091010C" w:rsidRDefault="008E2C1B" w:rsidP="008E2C1B">
                            <w:pPr>
                              <w:pStyle w:val="NoSpacing1"/>
                              <w:rPr>
                                <w:rFonts w:ascii="Segoe UI" w:hAnsi="Segoe UI" w:cs="Segoe UI"/>
                                <w:sz w:val="16"/>
                                <w:szCs w:val="14"/>
                              </w:rPr>
                            </w:pPr>
                            <w:r w:rsidRPr="0091010C">
                              <w:rPr>
                                <w:rFonts w:ascii="Segoe UI" w:hAnsi="Segoe UI" w:cs="Segoe UI"/>
                                <w:sz w:val="16"/>
                                <w:szCs w:val="14"/>
                              </w:rPr>
                              <w:t>*</w:t>
                            </w:r>
                            <w:r>
                              <w:rPr>
                                <w:rFonts w:ascii="Segoe UI" w:hAnsi="Segoe UI" w:cs="Segoe UI"/>
                                <w:i/>
                                <w:sz w:val="16"/>
                                <w:szCs w:val="14"/>
                              </w:rPr>
                              <w:t>If applicable.</w:t>
                            </w:r>
                          </w:p>
                          <w:p w:rsidR="008E2C1B" w:rsidRDefault="008E2C1B" w:rsidP="008E2C1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6.5pt;margin-top:53.2pt;width:490.85pt;height: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" filled="f" stroked="f">
                <v:textbox>
                  <w:txbxContent>
                    <w:p w:rsidR="008E2C1B" w:rsidRPr="0091010C" w:rsidRDefault="008E2C1B" w:rsidP="008E2C1B">
                      <w:pPr>
                        <w:pStyle w:val="NoSpacing1"/>
                        <w:rPr>
                          <w:rFonts w:ascii="Segoe UI" w:hAnsi="Segoe UI" w:cs="Segoe UI"/>
                          <w:sz w:val="16"/>
                          <w:szCs w:val="14"/>
                        </w:rPr>
                      </w:pPr>
                      <w:r w:rsidRPr="0091010C">
                        <w:rPr>
                          <w:rFonts w:ascii="Segoe UI" w:hAnsi="Segoe UI" w:cs="Segoe UI"/>
                          <w:sz w:val="16"/>
                          <w:szCs w:val="14"/>
                        </w:rPr>
                        <w:t>*</w:t>
                      </w:r>
                      <w:r>
                        <w:rPr>
                          <w:rFonts w:ascii="Segoe UI" w:hAnsi="Segoe UI" w:cs="Segoe UI"/>
                          <w:i/>
                          <w:sz w:val="16"/>
                          <w:szCs w:val="14"/>
                        </w:rPr>
                        <w:t>If applicable.</w:t>
                      </w:r>
                    </w:p>
                    <w:p w:rsidR="008E2C1B" w:rsidRDefault="008E2C1B" w:rsidP="008E2C1B"/>
                  </w:txbxContent>
                </v:textbox>
              </v:shape>
            </w:pict>
          </mc:Fallback>
        </mc:AlternateContent>
      </w:r>
      <w:r w:rsidR="00BE784C" w:rsidRPr="0091010C">
        <w:rPr>
          <w:sz w:val="20"/>
        </w:rPr>
        <w:t>Conduct online meetings with colleagues, partners and customers, including audio, video and screen sharing.</w:t>
      </w:r>
      <w:r w:rsidRPr="008E2C1B">
        <w:rPr>
          <w:noProof/>
          <w:sz w:val="20"/>
        </w:rPr>
        <w:t xml:space="preserve"> </w:t>
      </w:r>
    </w:p>
    <w:p w:rsidR="00FE7B11" w:rsidRPr="002C4580" w:rsidRDefault="00595ED4" w:rsidP="002C4580">
      <w:pPr>
        <w:pStyle w:val="Bullets0"/>
        <w:spacing w:after="0"/>
        <w:ind w:left="360"/>
        <w:rPr>
          <w:sz w:val="20"/>
        </w:rPr>
      </w:pPr>
      <w:r w:rsidRPr="0091010C">
        <w:rPr>
          <w:sz w:val="20"/>
        </w:rPr>
        <w:lastRenderedPageBreak/>
        <w:t>Stor</w:t>
      </w:r>
      <w:r w:rsidR="0091010C">
        <w:rPr>
          <w:sz w:val="20"/>
        </w:rPr>
        <w:t>e</w:t>
      </w:r>
      <w:r w:rsidR="00BE784C" w:rsidRPr="0091010C">
        <w:rPr>
          <w:sz w:val="20"/>
        </w:rPr>
        <w:t xml:space="preserve"> your important </w:t>
      </w:r>
      <w:r w:rsidR="00AC2CAB" w:rsidRPr="0091010C">
        <w:rPr>
          <w:sz w:val="20"/>
        </w:rPr>
        <w:t>O</w:t>
      </w:r>
      <w:r w:rsidR="00BE784C" w:rsidRPr="0091010C">
        <w:rPr>
          <w:sz w:val="20"/>
        </w:rPr>
        <w:t>ffice documents and work together with colleagues, partners</w:t>
      </w:r>
      <w:r w:rsidR="00AB4C8D" w:rsidRPr="0091010C">
        <w:rPr>
          <w:sz w:val="20"/>
        </w:rPr>
        <w:t>,</w:t>
      </w:r>
      <w:r w:rsidR="002C4580">
        <w:rPr>
          <w:sz w:val="20"/>
        </w:rPr>
        <w:t xml:space="preserve"> and customers.</w:t>
      </w:r>
    </w:p>
    <w:p w:rsidR="00BE784C" w:rsidRDefault="00BE784C" w:rsidP="0000709A">
      <w:pPr>
        <w:pStyle w:val="Bullets0"/>
        <w:spacing w:after="0"/>
        <w:ind w:left="360"/>
        <w:rPr>
          <w:sz w:val="20"/>
        </w:rPr>
      </w:pPr>
      <w:r w:rsidRPr="0091010C">
        <w:rPr>
          <w:sz w:val="20"/>
        </w:rPr>
        <w:t>Share your calendar with colleagues, partners, and customers</w:t>
      </w:r>
      <w:r w:rsidR="00AB4C8D" w:rsidRPr="0091010C">
        <w:rPr>
          <w:sz w:val="20"/>
        </w:rPr>
        <w:t>.</w:t>
      </w:r>
    </w:p>
    <w:p w:rsidR="002C4580" w:rsidRDefault="002C4580" w:rsidP="002C4580">
      <w:pPr>
        <w:pStyle w:val="Bullets0"/>
        <w:numPr>
          <w:ilvl w:val="0"/>
          <w:numId w:val="0"/>
        </w:numPr>
        <w:spacing w:after="0"/>
        <w:rPr>
          <w:sz w:val="20"/>
        </w:rPr>
      </w:pPr>
    </w:p>
    <w:p w:rsidR="00BE784C" w:rsidRPr="0091010C" w:rsidRDefault="008E2C1B" w:rsidP="0000709A">
      <w:pPr>
        <w:pStyle w:val="Bullets0"/>
        <w:spacing w:after="0"/>
        <w:ind w:left="360"/>
        <w:rPr>
          <w:sz w:val="20"/>
        </w:rPr>
      </w:pPr>
      <w:r>
        <w:rPr>
          <w:sz w:val="20"/>
        </w:rPr>
        <w:t>S</w:t>
      </w:r>
      <w:r w:rsidR="00BE784C" w:rsidRPr="0091010C">
        <w:rPr>
          <w:sz w:val="20"/>
        </w:rPr>
        <w:t>hare important business information, including Access databases</w:t>
      </w:r>
      <w:r w:rsidR="00AB4C8D" w:rsidRPr="0091010C">
        <w:rPr>
          <w:sz w:val="20"/>
        </w:rPr>
        <w:t>.</w:t>
      </w:r>
    </w:p>
    <w:p w:rsidR="00BE784C" w:rsidRPr="0091010C" w:rsidRDefault="00BE784C" w:rsidP="0000709A">
      <w:pPr>
        <w:pStyle w:val="Bullets0"/>
        <w:spacing w:after="0"/>
        <w:ind w:left="360"/>
        <w:rPr>
          <w:sz w:val="20"/>
        </w:rPr>
      </w:pPr>
      <w:r w:rsidRPr="0091010C">
        <w:rPr>
          <w:sz w:val="20"/>
        </w:rPr>
        <w:t>Simultaneously edit documents with your colleagues</w:t>
      </w:r>
      <w:r w:rsidR="0000709A" w:rsidRPr="0091010C">
        <w:rPr>
          <w:sz w:val="20"/>
        </w:rPr>
        <w:t>.</w:t>
      </w:r>
    </w:p>
    <w:p w:rsidR="00BD7EA8" w:rsidRDefault="00BD7EA8" w:rsidP="00BD7EA8">
      <w:pPr>
        <w:pStyle w:val="Bullets0"/>
        <w:numPr>
          <w:ilvl w:val="0"/>
          <w:numId w:val="0"/>
        </w:numPr>
        <w:spacing w:after="0"/>
        <w:ind w:left="360"/>
      </w:pPr>
    </w:p>
    <w:p w:rsidR="0000709A" w:rsidRDefault="0000709A" w:rsidP="0000709A">
      <w:pPr>
        <w:pStyle w:val="Bullets0"/>
        <w:numPr>
          <w:ilvl w:val="0"/>
          <w:numId w:val="0"/>
        </w:numPr>
      </w:pPr>
      <w:r w:rsidRPr="0000709A">
        <w:rPr>
          <w:noProof/>
        </w:rPr>
        <w:drawing>
          <wp:inline distT="0" distB="0" distL="0" distR="0" wp14:anchorId="3334B192" wp14:editId="078D0BC7">
            <wp:extent cx="3086100" cy="1991358"/>
            <wp:effectExtent l="0" t="0" r="19050" b="9525"/>
            <wp:docPr id="65"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86100" cy="1991358"/>
                    </a:xfrm>
                    <a:prstGeom prst="rect">
                      <a:avLst/>
                    </a:prstGeom>
                    <a:effectLst>
                      <a:outerShdw blurRad="63500" sx="102000" sy="102000" algn="ctr" rotWithShape="0">
                        <a:prstClr val="black">
                          <a:alpha val="40000"/>
                        </a:prstClr>
                      </a:outerShdw>
                    </a:effectLst>
                  </pic:spPr>
                </pic:pic>
              </a:graphicData>
            </a:graphic>
          </wp:inline>
        </w:drawing>
      </w:r>
    </w:p>
    <w:p w:rsidR="00A01BBD" w:rsidRPr="00F261AD" w:rsidRDefault="006C4DE1" w:rsidP="008E2C1B">
      <w:pPr>
        <w:pStyle w:val="Bullets0"/>
        <w:numPr>
          <w:ilvl w:val="0"/>
          <w:numId w:val="0"/>
        </w:numPr>
        <w:rPr>
          <w:sz w:val="4"/>
        </w:rPr>
      </w:pPr>
      <w:r>
        <w:rPr>
          <w:rFonts w:eastAsia="Times New Roman"/>
          <w:noProof/>
          <w:sz w:val="18"/>
        </w:rPr>
        <w:t xml:space="preserve"> </w:t>
      </w:r>
      <w:r w:rsidR="0000709A" w:rsidRPr="0000709A">
        <w:rPr>
          <w:rFonts w:eastAsia="Times New Roman"/>
          <w:noProof/>
          <w:sz w:val="18"/>
        </w:rPr>
        <w:t>Onl</w:t>
      </w:r>
      <w:r w:rsidR="00D10C64">
        <w:rPr>
          <w:rFonts w:eastAsia="Times New Roman"/>
          <w:noProof/>
          <w:sz w:val="18"/>
        </w:rPr>
        <w:t>ine meeting presentation with PC-to-PC</w:t>
      </w:r>
      <w:r w:rsidR="0000709A" w:rsidRPr="0000709A">
        <w:rPr>
          <w:rFonts w:eastAsia="Times New Roman"/>
          <w:noProof/>
          <w:sz w:val="18"/>
        </w:rPr>
        <w:t xml:space="preserve"> audio and video</w:t>
      </w:r>
      <w:r w:rsidR="008E2C1B">
        <w:rPr>
          <w:rFonts w:eastAsia="Times New Roman"/>
          <w:noProof/>
          <w:sz w:val="18"/>
        </w:rPr>
        <w:br/>
      </w:r>
    </w:p>
    <w:p w:rsidR="00BE784C" w:rsidRPr="00BE784C" w:rsidRDefault="00BE784C" w:rsidP="00BD7EA8">
      <w:pPr>
        <w:pStyle w:val="SubheadOrange"/>
      </w:pPr>
      <w:r w:rsidRPr="00BE784C">
        <w:t>Work with What You Know</w:t>
      </w:r>
    </w:p>
    <w:p w:rsidR="00BE784C" w:rsidRPr="0091010C" w:rsidRDefault="00D14C49" w:rsidP="0000709A">
      <w:pPr>
        <w:pStyle w:val="SubheadOrange"/>
        <w:spacing w:before="0"/>
        <w:rPr>
          <w:rFonts w:eastAsia="Calibri"/>
          <w:color w:val="auto"/>
          <w:sz w:val="20"/>
          <w:szCs w:val="21"/>
        </w:rPr>
      </w:pPr>
      <w:r w:rsidRPr="0091010C">
        <w:rPr>
          <w:rFonts w:eastAsia="Calibri"/>
          <w:color w:val="auto"/>
          <w:sz w:val="20"/>
          <w:szCs w:val="21"/>
        </w:rPr>
        <w:t>Use familiar Office tools.</w:t>
      </w:r>
    </w:p>
    <w:p w:rsidR="00BE784C" w:rsidRPr="0091010C" w:rsidRDefault="00BE784C" w:rsidP="0000709A">
      <w:pPr>
        <w:pStyle w:val="Bullets0"/>
        <w:spacing w:after="0"/>
        <w:ind w:left="360"/>
        <w:rPr>
          <w:sz w:val="20"/>
        </w:rPr>
      </w:pPr>
      <w:r w:rsidRPr="0091010C">
        <w:rPr>
          <w:sz w:val="20"/>
        </w:rPr>
        <w:t>Work seamlessly with the pr</w:t>
      </w:r>
      <w:r w:rsidR="00AB4C8D" w:rsidRPr="0091010C">
        <w:rPr>
          <w:sz w:val="20"/>
        </w:rPr>
        <w:t>ograms you know and use</w:t>
      </w:r>
      <w:r w:rsidR="00AC2CAB" w:rsidRPr="0091010C">
        <w:rPr>
          <w:sz w:val="20"/>
        </w:rPr>
        <w:t xml:space="preserve"> </w:t>
      </w:r>
      <w:r w:rsidR="00AB4C8D" w:rsidRPr="0091010C">
        <w:rPr>
          <w:sz w:val="20"/>
        </w:rPr>
        <w:t xml:space="preserve">including </w:t>
      </w:r>
      <w:r w:rsidRPr="0091010C">
        <w:rPr>
          <w:sz w:val="20"/>
        </w:rPr>
        <w:t>Microsoft Outlook</w:t>
      </w:r>
      <w:r w:rsidRPr="0091010C">
        <w:rPr>
          <w:sz w:val="20"/>
          <w:vertAlign w:val="superscript"/>
        </w:rPr>
        <w:t>®</w:t>
      </w:r>
      <w:r w:rsidRPr="0091010C">
        <w:rPr>
          <w:sz w:val="20"/>
        </w:rPr>
        <w:t>, Word, Excel</w:t>
      </w:r>
      <w:r w:rsidRPr="0091010C">
        <w:rPr>
          <w:sz w:val="20"/>
          <w:vertAlign w:val="superscript"/>
        </w:rPr>
        <w:t>®</w:t>
      </w:r>
      <w:r w:rsidRPr="0091010C">
        <w:rPr>
          <w:sz w:val="20"/>
        </w:rPr>
        <w:t xml:space="preserve">, </w:t>
      </w:r>
      <w:r w:rsidR="00AB4C8D" w:rsidRPr="0091010C">
        <w:rPr>
          <w:sz w:val="20"/>
        </w:rPr>
        <w:t xml:space="preserve">and </w:t>
      </w:r>
      <w:r w:rsidRPr="0091010C">
        <w:rPr>
          <w:sz w:val="20"/>
        </w:rPr>
        <w:t>PowerPoint</w:t>
      </w:r>
      <w:r w:rsidRPr="0091010C">
        <w:rPr>
          <w:sz w:val="20"/>
          <w:vertAlign w:val="superscript"/>
        </w:rPr>
        <w:t>®</w:t>
      </w:r>
      <w:r w:rsidR="00AB4C8D" w:rsidRPr="0091010C">
        <w:rPr>
          <w:sz w:val="20"/>
        </w:rPr>
        <w:t>.</w:t>
      </w:r>
    </w:p>
    <w:p w:rsidR="00BE784C" w:rsidRPr="0091010C" w:rsidRDefault="00BE784C" w:rsidP="0000709A">
      <w:pPr>
        <w:pStyle w:val="Bullets0"/>
        <w:spacing w:after="0"/>
        <w:ind w:left="360"/>
        <w:rPr>
          <w:sz w:val="20"/>
        </w:rPr>
      </w:pPr>
      <w:r w:rsidRPr="0091010C">
        <w:rPr>
          <w:sz w:val="20"/>
        </w:rPr>
        <w:t xml:space="preserve">Outlook powered by Exchange </w:t>
      </w:r>
      <w:r w:rsidR="00AB4C8D" w:rsidRPr="0091010C">
        <w:rPr>
          <w:sz w:val="20"/>
        </w:rPr>
        <w:t xml:space="preserve">Online </w:t>
      </w:r>
      <w:r w:rsidRPr="0091010C">
        <w:rPr>
          <w:sz w:val="20"/>
        </w:rPr>
        <w:t>provides powerful tools for managing your email, calendar and contacts</w:t>
      </w:r>
      <w:r w:rsidR="00AB4C8D" w:rsidRPr="0091010C">
        <w:rPr>
          <w:sz w:val="20"/>
        </w:rPr>
        <w:t>.</w:t>
      </w:r>
    </w:p>
    <w:p w:rsidR="00341548" w:rsidRPr="008E2C1B" w:rsidRDefault="00AB4C8D" w:rsidP="00341548">
      <w:pPr>
        <w:pStyle w:val="Bullets0"/>
        <w:spacing w:after="0"/>
        <w:ind w:left="360"/>
        <w:rPr>
          <w:sz w:val="20"/>
        </w:rPr>
      </w:pPr>
      <w:r w:rsidRPr="0091010C">
        <w:rPr>
          <w:sz w:val="20"/>
        </w:rPr>
        <w:t>A f</w:t>
      </w:r>
      <w:r w:rsidR="00BE784C" w:rsidRPr="0091010C">
        <w:rPr>
          <w:sz w:val="20"/>
        </w:rPr>
        <w:t xml:space="preserve">amiliar ribbon interface across </w:t>
      </w:r>
      <w:r w:rsidRPr="0091010C">
        <w:rPr>
          <w:sz w:val="20"/>
        </w:rPr>
        <w:t xml:space="preserve">the </w:t>
      </w:r>
      <w:r w:rsidR="00BE784C" w:rsidRPr="0091010C">
        <w:rPr>
          <w:sz w:val="20"/>
        </w:rPr>
        <w:t>Office suite, including Web Apps</w:t>
      </w:r>
      <w:r w:rsidRPr="0091010C">
        <w:rPr>
          <w:sz w:val="20"/>
        </w:rPr>
        <w:t>.</w:t>
      </w:r>
      <w:r w:rsidR="008E2C1B">
        <w:rPr>
          <w:sz w:val="20"/>
        </w:rPr>
        <w:br/>
      </w:r>
    </w:p>
    <w:p w:rsidR="006F5658" w:rsidRPr="00F261AD" w:rsidRDefault="00F261AD" w:rsidP="00341548">
      <w:pPr>
        <w:pStyle w:val="SubheadOrange"/>
      </w:pPr>
      <w:r w:rsidRPr="00CC397C">
        <w:rPr>
          <w:noProof/>
        </w:rPr>
        <w:drawing>
          <wp:anchor distT="0" distB="0" distL="114300" distR="114300" simplePos="0" relativeHeight="251663360" behindDoc="0" locked="0" layoutInCell="1" allowOverlap="1" wp14:anchorId="49098DAF" wp14:editId="0E8D5BDA">
            <wp:simplePos x="0" y="0"/>
            <wp:positionH relativeFrom="column">
              <wp:posOffset>45720</wp:posOffset>
            </wp:positionH>
            <wp:positionV relativeFrom="paragraph">
              <wp:posOffset>700736</wp:posOffset>
            </wp:positionV>
            <wp:extent cx="239395" cy="241300"/>
            <wp:effectExtent l="0" t="0" r="8255"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9395" cy="241300"/>
                    </a:xfrm>
                    <a:prstGeom prst="rect">
                      <a:avLst/>
                    </a:prstGeom>
                  </pic:spPr>
                </pic:pic>
              </a:graphicData>
            </a:graphic>
          </wp:anchor>
        </w:drawing>
      </w:r>
      <w:r w:rsidRPr="00CC397C">
        <w:rPr>
          <w:noProof/>
        </w:rPr>
        <w:drawing>
          <wp:anchor distT="0" distB="0" distL="114300" distR="114300" simplePos="0" relativeHeight="251662336" behindDoc="0" locked="0" layoutInCell="1" allowOverlap="1" wp14:anchorId="60097589" wp14:editId="65EF0393">
            <wp:simplePos x="0" y="0"/>
            <wp:positionH relativeFrom="column">
              <wp:posOffset>45720</wp:posOffset>
            </wp:positionH>
            <wp:positionV relativeFrom="paragraph">
              <wp:posOffset>384810</wp:posOffset>
            </wp:positionV>
            <wp:extent cx="222250" cy="219075"/>
            <wp:effectExtent l="0" t="0" r="635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2250" cy="219075"/>
                    </a:xfrm>
                    <a:prstGeom prst="rect">
                      <a:avLst/>
                    </a:prstGeom>
                  </pic:spPr>
                </pic:pic>
              </a:graphicData>
            </a:graphic>
          </wp:anchor>
        </w:drawing>
      </w:r>
      <w:r w:rsidR="006702EA" w:rsidRPr="00CC397C">
        <w:t>Let us know what you think</w:t>
      </w:r>
      <w:r w:rsidRPr="00CC397C">
        <w:rPr>
          <w:sz w:val="12"/>
        </w:rPr>
        <w:br/>
      </w:r>
      <w:r w:rsidR="008E5E47" w:rsidRPr="00CC397C">
        <w:rPr>
          <w:rFonts w:ascii="Segoe Light" w:hAnsi="Segoe Light"/>
          <w:noProof/>
          <w:sz w:val="12"/>
          <w14:ligatures w14:val="none"/>
        </w:rPr>
        <mc:AlternateContent>
          <mc:Choice Requires="wps">
            <w:drawing>
              <wp:anchor distT="0" distB="0" distL="114300" distR="114300" simplePos="0" relativeHeight="251661312" behindDoc="0" locked="0" layoutInCell="1" allowOverlap="1" wp14:anchorId="1D691371" wp14:editId="631BA540">
                <wp:simplePos x="0" y="0"/>
                <wp:positionH relativeFrom="margin">
                  <wp:posOffset>455930</wp:posOffset>
                </wp:positionH>
                <wp:positionV relativeFrom="margin">
                  <wp:posOffset>8296275</wp:posOffset>
                </wp:positionV>
                <wp:extent cx="5669280" cy="462915"/>
                <wp:effectExtent l="0" t="0" r="0" b="4445"/>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280" cy="462915"/>
                        </a:xfrm>
                        <a:prstGeom prst="rect">
                          <a:avLst/>
                        </a:prstGeom>
                        <a:noFill/>
                        <a:ln>
                          <a:noFill/>
                          <a:headEnd/>
                          <a:tailEnd/>
                        </a:ln>
                        <a:effectLst/>
                      </wps:spPr>
                      <wps:style>
                        <a:lnRef idx="1">
                          <a:schemeClr val="accent2"/>
                        </a:lnRef>
                        <a:fillRef idx="3">
                          <a:schemeClr val="accent2"/>
                        </a:fillRef>
                        <a:effectRef idx="2">
                          <a:schemeClr val="accent2"/>
                        </a:effectRef>
                        <a:fontRef idx="minor">
                          <a:schemeClr val="lt1"/>
                        </a:fontRef>
                      </wps:style>
                      <wps:txbx>
                        <w:txbxContent>
                          <w:p w:rsidR="003D7B4A" w:rsidRPr="003D7B4A" w:rsidRDefault="003D7B4A" w:rsidP="003D7B4A">
                            <w:pPr>
                              <w:pStyle w:val="DataDescriptor"/>
                              <w:rPr>
                                <w:sz w:val="4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margin-left:35.9pt;margin-top:653.25pt;width:446.4pt;height:36.45pt;z-index:251661312;visibility:visible;mso-wrap-style:square;mso-width-percent:0;mso-height-percent:200;mso-wrap-distance-left:9pt;mso-wrap-distance-top:0;mso-wrap-distance-right:9pt;mso-wrap-distance-bottom:0;mso-position-horizontal:absolute;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" filled="f" stroked="f">
                <v:textbox style="mso-fit-shape-to-text:t">
                  <w:txbxContent>
                    <w:p w:rsidR="003D7B4A" w:rsidRPr="003D7B4A" w:rsidRDefault="003D7B4A" w:rsidP="003D7B4A">
                      <w:pPr>
                        <w:pStyle w:val="DataDescriptor"/>
                        <w:rPr>
                          <w:sz w:val="44"/>
                        </w:rPr>
                      </w:pPr>
                    </w:p>
                  </w:txbxContent>
                </v:textbox>
                <w10:wrap type="square" anchorx="margin" anchory="margin"/>
              </v:shape>
            </w:pict>
          </mc:Fallback>
        </mc:AlternateContent>
      </w:r>
      <w:r w:rsidR="00CF64ED" w:rsidRPr="00CC397C">
        <w:rPr>
          <w:sz w:val="12"/>
        </w:rPr>
        <w:br/>
      </w:r>
      <w:r w:rsidRPr="00CC397C">
        <w:rPr>
          <w:sz w:val="20"/>
          <w:szCs w:val="20"/>
        </w:rPr>
        <w:t xml:space="preserve">           </w:t>
      </w:r>
      <w:hyperlink r:id="rId16" w:history="1">
        <w:r w:rsidR="00EE6DC0" w:rsidRPr="00CC397C">
          <w:rPr>
            <w:rStyle w:val="Hyperlink"/>
            <w:sz w:val="20"/>
            <w:szCs w:val="20"/>
          </w:rPr>
          <w:t>http://www.facebook.com/office365</w:t>
        </w:r>
      </w:hyperlink>
      <w:r w:rsidR="002C4580">
        <w:rPr>
          <w:sz w:val="20"/>
          <w:szCs w:val="20"/>
        </w:rPr>
        <w:br/>
      </w:r>
      <w:r w:rsidR="003A7077" w:rsidRPr="002C4580">
        <w:rPr>
          <w:sz w:val="20"/>
          <w:szCs w:val="20"/>
        </w:rPr>
        <w:t xml:space="preserve"> </w:t>
      </w:r>
    </w:p>
    <w:p w:rsidR="000E604B" w:rsidRPr="00A01BBD" w:rsidRDefault="00A01BBD" w:rsidP="00CF64ED">
      <w:pPr>
        <w:pStyle w:val="MS-bodycopy"/>
        <w:ind w:left="360"/>
        <w:rPr>
          <w:rFonts w:ascii="Segoe UI" w:hAnsi="Segoe UI"/>
          <w:sz w:val="24"/>
          <w:szCs w:val="24"/>
        </w:rPr>
      </w:pPr>
      <w:r w:rsidRPr="002C4580">
        <w:rPr>
          <w:sz w:val="20"/>
        </w:rPr>
        <w:t xml:space="preserve">    </w:t>
      </w:r>
      <w:hyperlink r:id="rId17" w:history="1">
        <w:r w:rsidR="003A7077" w:rsidRPr="00CC397C">
          <w:rPr>
            <w:rStyle w:val="Hyperlink"/>
            <w:rFonts w:ascii="Segoe UI" w:hAnsi="Segoe UI"/>
            <w:sz w:val="20"/>
          </w:rPr>
          <w:t>http://twitter.com/office365</w:t>
        </w:r>
      </w:hyperlink>
      <w:bookmarkStart w:id="1" w:name="_GoBack"/>
      <w:bookmarkEnd w:id="0"/>
      <w:bookmarkEnd w:id="1"/>
    </w:p>
    <w:sectPr w:rsidR="000E604B" w:rsidRPr="00A01BBD" w:rsidSect="009931B8">
      <w:headerReference w:type="default" r:id="rId18"/>
      <w:footerReference w:type="default" r:id="rId19"/>
      <w:type w:val="continuous"/>
      <w:pgSz w:w="12240" w:h="15840" w:code="1"/>
      <w:pgMar w:top="2250" w:right="720" w:bottom="1530" w:left="1123" w:header="720" w:footer="549" w:gutter="0"/>
      <w:cols w:num="2" w:space="28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1B7A" w:rsidRDefault="009E1B7A" w:rsidP="003728FC">
      <w:r>
        <w:separator/>
      </w:r>
    </w:p>
  </w:endnote>
  <w:endnote w:type="continuationSeparator" w:id="0">
    <w:p w:rsidR="009E1B7A" w:rsidRDefault="009E1B7A" w:rsidP="00372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embedRegular r:id="rId1" w:fontKey="{5D77A2EB-9C29-404E-9D2D-E6BDF6F0452D}"/>
    <w:embedBold r:id="rId2" w:fontKey="{DF755143-2922-40D3-A7D2-1D5A6AEA214E}"/>
    <w:embedItalic r:id="rId3" w:fontKey="{E9B7CDD4-9637-4469-9867-68D4F4B88D5B}"/>
  </w:font>
  <w:font w:name="Segoe Light">
    <w:altName w:val="Segoe UI"/>
    <w:charset w:val="00"/>
    <w:family w:val="swiss"/>
    <w:pitch w:val="variable"/>
    <w:sig w:usb0="A00002AF" w:usb1="4000205B" w:usb2="00000000" w:usb3="00000000" w:csb0="0000009F" w:csb1="00000000"/>
  </w:font>
  <w:font w:name="Segoe">
    <w:altName w:val="Segoe UI"/>
    <w:charset w:val="00"/>
    <w:family w:val="swiss"/>
    <w:pitch w:val="variable"/>
    <w:sig w:usb0="00000001" w:usb1="4000205B" w:usb2="00000000" w:usb3="00000000" w:csb0="0000009F" w:csb1="00000000"/>
  </w:font>
  <w:font w:name="Segoe Semibold">
    <w:altName w:val="Lucida Sans Unicode"/>
    <w:charset w:val="00"/>
    <w:family w:val="swiss"/>
    <w:pitch w:val="variable"/>
    <w:sig w:usb0="00000001" w:usb1="4000205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84C" w:rsidRPr="00D921C6" w:rsidRDefault="00BE784C" w:rsidP="003728FC">
    <w:pPr>
      <w:pStyle w:val="MS-footer"/>
    </w:pPr>
    <w:r>
      <w:drawing>
        <wp:anchor distT="0" distB="0" distL="114300" distR="114300" simplePos="0" relativeHeight="251682304" behindDoc="0" locked="0" layoutInCell="1" allowOverlap="1">
          <wp:simplePos x="0" y="0"/>
          <wp:positionH relativeFrom="page">
            <wp:posOffset>762000</wp:posOffset>
          </wp:positionH>
          <wp:positionV relativeFrom="page">
            <wp:posOffset>9522724</wp:posOffset>
          </wp:positionV>
          <wp:extent cx="714375" cy="123825"/>
          <wp:effectExtent l="0" t="0" r="9525" b="9525"/>
          <wp:wrapNone/>
          <wp:docPr id="4" name="Picture 4" descr="MSlogo_k_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Slogo_k_1118"/>
                  <pic:cNvPicPr>
                    <a:picLocks noChangeAspect="1" noChangeArrowheads="1"/>
                  </pic:cNvPicPr>
                </pic:nvPicPr>
                <pic:blipFill>
                  <a:blip r:embed="rId1"/>
                  <a:srcRect/>
                  <a:stretch>
                    <a:fillRect/>
                  </a:stretch>
                </pic:blipFill>
                <pic:spPr bwMode="auto">
                  <a:xfrm>
                    <a:off x="0" y="0"/>
                    <a:ext cx="714375" cy="12382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1B7A" w:rsidRDefault="009E1B7A" w:rsidP="00E81FCA">
      <w:pPr>
        <w:spacing w:after="0"/>
      </w:pPr>
      <w:r>
        <w:separator/>
      </w:r>
    </w:p>
  </w:footnote>
  <w:footnote w:type="continuationSeparator" w:id="0">
    <w:p w:rsidR="009E1B7A" w:rsidRDefault="009E1B7A" w:rsidP="003728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84C" w:rsidRDefault="009931B8" w:rsidP="003728FC">
    <w:pPr>
      <w:pStyle w:val="Header"/>
    </w:pPr>
    <w:r w:rsidRPr="00981207">
      <w:rPr>
        <w:noProof/>
      </w:rPr>
      <w:drawing>
        <wp:anchor distT="0" distB="0" distL="114300" distR="114300" simplePos="0" relativeHeight="251684352" behindDoc="1" locked="0" layoutInCell="1" allowOverlap="1">
          <wp:simplePos x="0" y="0"/>
          <wp:positionH relativeFrom="column">
            <wp:posOffset>-713105</wp:posOffset>
          </wp:positionH>
          <wp:positionV relativeFrom="paragraph">
            <wp:posOffset>-448574</wp:posOffset>
          </wp:positionV>
          <wp:extent cx="7772400" cy="1293963"/>
          <wp:effectExtent l="0" t="0" r="0" b="0"/>
          <wp:wrapNone/>
          <wp:docPr id="10" name="Picture 10" descr="\\.psf\Home\Desktop\Office365\2col_pg1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sf\Home\Desktop\Office365\2col_pg1_header.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72387" cy="1293961"/>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256" behindDoc="0" locked="0" layoutInCell="1" allowOverlap="1">
          <wp:simplePos x="0" y="0"/>
          <wp:positionH relativeFrom="column">
            <wp:posOffset>-92075</wp:posOffset>
          </wp:positionH>
          <wp:positionV relativeFrom="paragraph">
            <wp:posOffset>379466</wp:posOffset>
          </wp:positionV>
          <wp:extent cx="1257300" cy="406400"/>
          <wp:effectExtent l="0" t="0" r="0" b="0"/>
          <wp:wrapNone/>
          <wp:docPr id="47" name="Picture 47" descr="\\.psf\Home\Desktop\Office365\ofc365_h_rgb_600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sf\Home\Desktop\Office365\ofc365_h_rgb_600dpi.png"/>
                  <pic:cNvPicPr>
                    <a:picLocks noChangeAspect="1" noChangeArrowheads="1"/>
                  </pic:cNvPicPr>
                </pic:nvPicPr>
                <pic:blipFill>
                  <a:blip r:embed="rId2"/>
                  <a:stretch>
                    <a:fillRect/>
                  </a:stretch>
                </pic:blipFill>
                <pic:spPr bwMode="auto">
                  <a:xfrm>
                    <a:off x="0" y="0"/>
                    <a:ext cx="1257300" cy="40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D5A7AB0"/>
    <w:lvl w:ilvl="0">
      <w:start w:val="1"/>
      <w:numFmt w:val="decimal"/>
      <w:lvlText w:val="%1."/>
      <w:lvlJc w:val="left"/>
      <w:pPr>
        <w:tabs>
          <w:tab w:val="num" w:pos="1800"/>
        </w:tabs>
        <w:ind w:left="1800" w:hanging="360"/>
      </w:pPr>
    </w:lvl>
  </w:abstractNum>
  <w:abstractNum w:abstractNumId="1">
    <w:nsid w:val="FFFFFF7D"/>
    <w:multiLevelType w:val="singleLevel"/>
    <w:tmpl w:val="CF627148"/>
    <w:lvl w:ilvl="0">
      <w:start w:val="1"/>
      <w:numFmt w:val="decimal"/>
      <w:lvlText w:val="%1."/>
      <w:lvlJc w:val="left"/>
      <w:pPr>
        <w:tabs>
          <w:tab w:val="num" w:pos="1440"/>
        </w:tabs>
        <w:ind w:left="1440" w:hanging="360"/>
      </w:pPr>
    </w:lvl>
  </w:abstractNum>
  <w:abstractNum w:abstractNumId="2">
    <w:nsid w:val="FFFFFF7E"/>
    <w:multiLevelType w:val="singleLevel"/>
    <w:tmpl w:val="1808694E"/>
    <w:lvl w:ilvl="0">
      <w:start w:val="1"/>
      <w:numFmt w:val="decimal"/>
      <w:lvlText w:val="%1."/>
      <w:lvlJc w:val="left"/>
      <w:pPr>
        <w:tabs>
          <w:tab w:val="num" w:pos="1080"/>
        </w:tabs>
        <w:ind w:left="1080" w:hanging="360"/>
      </w:pPr>
    </w:lvl>
  </w:abstractNum>
  <w:abstractNum w:abstractNumId="3">
    <w:nsid w:val="FFFFFF7F"/>
    <w:multiLevelType w:val="singleLevel"/>
    <w:tmpl w:val="A986146E"/>
    <w:lvl w:ilvl="0">
      <w:start w:val="1"/>
      <w:numFmt w:val="decimal"/>
      <w:lvlText w:val="%1."/>
      <w:lvlJc w:val="left"/>
      <w:pPr>
        <w:tabs>
          <w:tab w:val="num" w:pos="720"/>
        </w:tabs>
        <w:ind w:left="720" w:hanging="360"/>
      </w:pPr>
    </w:lvl>
  </w:abstractNum>
  <w:abstractNum w:abstractNumId="4">
    <w:nsid w:val="FFFFFF80"/>
    <w:multiLevelType w:val="singleLevel"/>
    <w:tmpl w:val="3140C33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792514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4FAC109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55FC1C2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2A0C50C"/>
    <w:lvl w:ilvl="0">
      <w:start w:val="1"/>
      <w:numFmt w:val="decimal"/>
      <w:lvlText w:val="%1."/>
      <w:lvlJc w:val="left"/>
      <w:pPr>
        <w:tabs>
          <w:tab w:val="num" w:pos="360"/>
        </w:tabs>
        <w:ind w:left="360" w:hanging="360"/>
      </w:pPr>
    </w:lvl>
  </w:abstractNum>
  <w:abstractNum w:abstractNumId="9">
    <w:nsid w:val="FFFFFF89"/>
    <w:multiLevelType w:val="singleLevel"/>
    <w:tmpl w:val="F45CFC1C"/>
    <w:lvl w:ilvl="0">
      <w:start w:val="1"/>
      <w:numFmt w:val="bullet"/>
      <w:lvlText w:val=""/>
      <w:lvlJc w:val="left"/>
      <w:pPr>
        <w:tabs>
          <w:tab w:val="num" w:pos="360"/>
        </w:tabs>
        <w:ind w:left="360" w:hanging="360"/>
      </w:pPr>
      <w:rPr>
        <w:rFonts w:ascii="Symbol" w:hAnsi="Symbol" w:hint="default"/>
      </w:rPr>
    </w:lvl>
  </w:abstractNum>
  <w:abstractNum w:abstractNumId="10">
    <w:nsid w:val="00000007"/>
    <w:multiLevelType w:val="multilevel"/>
    <w:tmpl w:val="00000007"/>
    <w:name w:val="WW8Num7"/>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800"/>
        </w:tabs>
        <w:ind w:left="1800" w:hanging="360"/>
      </w:pPr>
      <w:rPr>
        <w:rFonts w:ascii="Wingdings" w:hAnsi="Wingdings"/>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rPr>
    </w:lvl>
    <w:lvl w:ilvl="8">
      <w:start w:val="1"/>
      <w:numFmt w:val="bullet"/>
      <w:lvlText w:val=""/>
      <w:lvlJc w:val="left"/>
      <w:pPr>
        <w:tabs>
          <w:tab w:val="num" w:pos="6120"/>
        </w:tabs>
        <w:ind w:left="6120" w:hanging="360"/>
      </w:pPr>
      <w:rPr>
        <w:rFonts w:ascii="Wingdings" w:hAnsi="Wingdings"/>
      </w:rPr>
    </w:lvl>
  </w:abstractNum>
  <w:abstractNum w:abstractNumId="11">
    <w:nsid w:val="0D801503"/>
    <w:multiLevelType w:val="hybridMultilevel"/>
    <w:tmpl w:val="A8648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0820F5"/>
    <w:multiLevelType w:val="hybridMultilevel"/>
    <w:tmpl w:val="2F44CD9C"/>
    <w:lvl w:ilvl="0" w:tplc="6AC20F5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0809AA"/>
    <w:multiLevelType w:val="hybridMultilevel"/>
    <w:tmpl w:val="A3BA87E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nsid w:val="30BB3EB6"/>
    <w:multiLevelType w:val="hybridMultilevel"/>
    <w:tmpl w:val="2446FB92"/>
    <w:lvl w:ilvl="0" w:tplc="89003D48">
      <w:start w:val="1"/>
      <w:numFmt w:val="bullet"/>
      <w:pStyle w:val="MS-bullethea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8DF5A5B"/>
    <w:multiLevelType w:val="hybridMultilevel"/>
    <w:tmpl w:val="437654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B9E3A05"/>
    <w:multiLevelType w:val="hybridMultilevel"/>
    <w:tmpl w:val="1FF2D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EC175E0"/>
    <w:multiLevelType w:val="hybridMultilevel"/>
    <w:tmpl w:val="B648823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8">
    <w:nsid w:val="5002329D"/>
    <w:multiLevelType w:val="hybridMultilevel"/>
    <w:tmpl w:val="C052A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101F54"/>
    <w:multiLevelType w:val="hybridMultilevel"/>
    <w:tmpl w:val="8DD6C5D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0">
    <w:nsid w:val="5D585490"/>
    <w:multiLevelType w:val="hybridMultilevel"/>
    <w:tmpl w:val="C00E6B0E"/>
    <w:lvl w:ilvl="0" w:tplc="181403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D5D080F"/>
    <w:multiLevelType w:val="hybridMultilevel"/>
    <w:tmpl w:val="A7ECB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FC42CB1"/>
    <w:multiLevelType w:val="hybridMultilevel"/>
    <w:tmpl w:val="60BEE062"/>
    <w:lvl w:ilvl="0" w:tplc="178C93CC">
      <w:start w:val="1"/>
      <w:numFmt w:val="bullet"/>
      <w:pStyle w:val="BPOSBullets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68AC6617"/>
    <w:multiLevelType w:val="hybridMultilevel"/>
    <w:tmpl w:val="B504D52A"/>
    <w:lvl w:ilvl="0" w:tplc="6AC20F5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C431A02"/>
    <w:multiLevelType w:val="hybridMultilevel"/>
    <w:tmpl w:val="01487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0"/>
  </w:num>
  <w:num w:numId="12">
    <w:abstractNumId w:val="14"/>
  </w:num>
  <w:num w:numId="13">
    <w:abstractNumId w:val="12"/>
  </w:num>
  <w:num w:numId="14">
    <w:abstractNumId w:val="14"/>
  </w:num>
  <w:num w:numId="15">
    <w:abstractNumId w:val="17"/>
  </w:num>
  <w:num w:numId="16">
    <w:abstractNumId w:val="10"/>
  </w:num>
  <w:num w:numId="17">
    <w:abstractNumId w:val="19"/>
  </w:num>
  <w:num w:numId="18">
    <w:abstractNumId w:val="13"/>
  </w:num>
  <w:num w:numId="19">
    <w:abstractNumId w:val="22"/>
  </w:num>
  <w:num w:numId="20">
    <w:abstractNumId w:val="14"/>
  </w:num>
  <w:num w:numId="21">
    <w:abstractNumId w:val="11"/>
  </w:num>
  <w:num w:numId="22">
    <w:abstractNumId w:val="22"/>
  </w:num>
  <w:num w:numId="23">
    <w:abstractNumId w:val="16"/>
  </w:num>
  <w:num w:numId="24">
    <w:abstractNumId w:val="22"/>
  </w:num>
  <w:num w:numId="25">
    <w:abstractNumId w:val="22"/>
  </w:num>
  <w:num w:numId="26">
    <w:abstractNumId w:val="22"/>
  </w:num>
  <w:num w:numId="27">
    <w:abstractNumId w:val="22"/>
  </w:num>
  <w:num w:numId="28">
    <w:abstractNumId w:val="22"/>
  </w:num>
  <w:num w:numId="29">
    <w:abstractNumId w:val="22"/>
  </w:num>
  <w:num w:numId="30">
    <w:abstractNumId w:val="22"/>
  </w:num>
  <w:num w:numId="31">
    <w:abstractNumId w:val="22"/>
  </w:num>
  <w:num w:numId="32">
    <w:abstractNumId w:val="22"/>
  </w:num>
  <w:num w:numId="33">
    <w:abstractNumId w:val="22"/>
  </w:num>
  <w:num w:numId="34">
    <w:abstractNumId w:val="22"/>
  </w:num>
  <w:num w:numId="35">
    <w:abstractNumId w:val="22"/>
  </w:num>
  <w:num w:numId="36">
    <w:abstractNumId w:val="22"/>
  </w:num>
  <w:num w:numId="37">
    <w:abstractNumId w:val="22"/>
  </w:num>
  <w:num w:numId="38">
    <w:abstractNumId w:val="18"/>
  </w:num>
  <w:num w:numId="39">
    <w:abstractNumId w:val="15"/>
  </w:num>
  <w:num w:numId="40">
    <w:abstractNumId w:val="24"/>
  </w:num>
  <w:num w:numId="41">
    <w:abstractNumId w:val="21"/>
  </w:num>
  <w:num w:numId="42">
    <w:abstractNumId w:val="23"/>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saveSubsetFonts/>
  <w:hideSpellingErrors/>
  <w:hideGrammaticalError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NotTrackFormattin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PubVPasteboard_" w:val="0"/>
  </w:docVars>
  <w:rsids>
    <w:rsidRoot w:val="00D7698A"/>
    <w:rsid w:val="00001536"/>
    <w:rsid w:val="0000709A"/>
    <w:rsid w:val="000146E0"/>
    <w:rsid w:val="0001570B"/>
    <w:rsid w:val="000304FC"/>
    <w:rsid w:val="00034DF3"/>
    <w:rsid w:val="000369F4"/>
    <w:rsid w:val="00040F18"/>
    <w:rsid w:val="0006276D"/>
    <w:rsid w:val="000729DF"/>
    <w:rsid w:val="000735C6"/>
    <w:rsid w:val="00074769"/>
    <w:rsid w:val="000925A2"/>
    <w:rsid w:val="000B09D8"/>
    <w:rsid w:val="000C530B"/>
    <w:rsid w:val="000D7EB8"/>
    <w:rsid w:val="000E604B"/>
    <w:rsid w:val="000F05FB"/>
    <w:rsid w:val="00105DDA"/>
    <w:rsid w:val="001219E6"/>
    <w:rsid w:val="00137555"/>
    <w:rsid w:val="00137675"/>
    <w:rsid w:val="00157283"/>
    <w:rsid w:val="00164489"/>
    <w:rsid w:val="00165DAC"/>
    <w:rsid w:val="00177E0B"/>
    <w:rsid w:val="001858EA"/>
    <w:rsid w:val="0019707F"/>
    <w:rsid w:val="001C25EC"/>
    <w:rsid w:val="001E0833"/>
    <w:rsid w:val="001E29F1"/>
    <w:rsid w:val="001E6765"/>
    <w:rsid w:val="001F0066"/>
    <w:rsid w:val="001F28E6"/>
    <w:rsid w:val="00202937"/>
    <w:rsid w:val="00204807"/>
    <w:rsid w:val="002157C4"/>
    <w:rsid w:val="002272AF"/>
    <w:rsid w:val="00237B69"/>
    <w:rsid w:val="00242F9E"/>
    <w:rsid w:val="00257DF3"/>
    <w:rsid w:val="00267F9E"/>
    <w:rsid w:val="002745C0"/>
    <w:rsid w:val="0029309D"/>
    <w:rsid w:val="002959A7"/>
    <w:rsid w:val="002C4580"/>
    <w:rsid w:val="002D3AA9"/>
    <w:rsid w:val="0030585C"/>
    <w:rsid w:val="00310D3A"/>
    <w:rsid w:val="00312620"/>
    <w:rsid w:val="00313A62"/>
    <w:rsid w:val="00320D7E"/>
    <w:rsid w:val="00320FFF"/>
    <w:rsid w:val="00333FAD"/>
    <w:rsid w:val="00341548"/>
    <w:rsid w:val="00341D76"/>
    <w:rsid w:val="00346385"/>
    <w:rsid w:val="00347FF0"/>
    <w:rsid w:val="00356937"/>
    <w:rsid w:val="0036575F"/>
    <w:rsid w:val="00367E13"/>
    <w:rsid w:val="003728FC"/>
    <w:rsid w:val="00382C89"/>
    <w:rsid w:val="00393340"/>
    <w:rsid w:val="00397DA0"/>
    <w:rsid w:val="003A228C"/>
    <w:rsid w:val="003A3A75"/>
    <w:rsid w:val="003A7077"/>
    <w:rsid w:val="003C0143"/>
    <w:rsid w:val="003C127E"/>
    <w:rsid w:val="003D27F8"/>
    <w:rsid w:val="003D5069"/>
    <w:rsid w:val="003D70D3"/>
    <w:rsid w:val="003D7B4A"/>
    <w:rsid w:val="003E093A"/>
    <w:rsid w:val="003F0D6B"/>
    <w:rsid w:val="003F56FD"/>
    <w:rsid w:val="00403997"/>
    <w:rsid w:val="00417AF2"/>
    <w:rsid w:val="00425762"/>
    <w:rsid w:val="0044332F"/>
    <w:rsid w:val="00451C8C"/>
    <w:rsid w:val="00453181"/>
    <w:rsid w:val="00457868"/>
    <w:rsid w:val="004744AF"/>
    <w:rsid w:val="00485162"/>
    <w:rsid w:val="00485607"/>
    <w:rsid w:val="00491763"/>
    <w:rsid w:val="0049327E"/>
    <w:rsid w:val="004D55FA"/>
    <w:rsid w:val="004E0B3A"/>
    <w:rsid w:val="004E4A9E"/>
    <w:rsid w:val="00500251"/>
    <w:rsid w:val="00503B54"/>
    <w:rsid w:val="00505E05"/>
    <w:rsid w:val="0051626E"/>
    <w:rsid w:val="00524495"/>
    <w:rsid w:val="00544751"/>
    <w:rsid w:val="00551DB4"/>
    <w:rsid w:val="0055682A"/>
    <w:rsid w:val="00566D46"/>
    <w:rsid w:val="005728D4"/>
    <w:rsid w:val="00582912"/>
    <w:rsid w:val="00584864"/>
    <w:rsid w:val="00595ED4"/>
    <w:rsid w:val="005C080B"/>
    <w:rsid w:val="005C5554"/>
    <w:rsid w:val="005C6171"/>
    <w:rsid w:val="005D2F6A"/>
    <w:rsid w:val="005E3584"/>
    <w:rsid w:val="005E7723"/>
    <w:rsid w:val="0061082C"/>
    <w:rsid w:val="00621AE0"/>
    <w:rsid w:val="00636B36"/>
    <w:rsid w:val="0064300A"/>
    <w:rsid w:val="00645545"/>
    <w:rsid w:val="00645B09"/>
    <w:rsid w:val="006637B9"/>
    <w:rsid w:val="00667E12"/>
    <w:rsid w:val="006702EA"/>
    <w:rsid w:val="00671810"/>
    <w:rsid w:val="00676E1B"/>
    <w:rsid w:val="00677C20"/>
    <w:rsid w:val="00695FE8"/>
    <w:rsid w:val="006B3EED"/>
    <w:rsid w:val="006B445C"/>
    <w:rsid w:val="006C4DE1"/>
    <w:rsid w:val="006C567D"/>
    <w:rsid w:val="006D3B73"/>
    <w:rsid w:val="006D3F06"/>
    <w:rsid w:val="006E17F1"/>
    <w:rsid w:val="006E44C3"/>
    <w:rsid w:val="006E4CF3"/>
    <w:rsid w:val="006F5658"/>
    <w:rsid w:val="007074C8"/>
    <w:rsid w:val="00730492"/>
    <w:rsid w:val="00733A26"/>
    <w:rsid w:val="007374DB"/>
    <w:rsid w:val="0074671F"/>
    <w:rsid w:val="00751459"/>
    <w:rsid w:val="00754371"/>
    <w:rsid w:val="00754635"/>
    <w:rsid w:val="00756DB7"/>
    <w:rsid w:val="0075782E"/>
    <w:rsid w:val="0077404F"/>
    <w:rsid w:val="00783D41"/>
    <w:rsid w:val="007A0FD2"/>
    <w:rsid w:val="007C3148"/>
    <w:rsid w:val="007C375D"/>
    <w:rsid w:val="007D3969"/>
    <w:rsid w:val="007D3E1A"/>
    <w:rsid w:val="007D6B69"/>
    <w:rsid w:val="007E182E"/>
    <w:rsid w:val="007E2A13"/>
    <w:rsid w:val="007E64F0"/>
    <w:rsid w:val="00802663"/>
    <w:rsid w:val="0080306F"/>
    <w:rsid w:val="0080377E"/>
    <w:rsid w:val="008057C8"/>
    <w:rsid w:val="008208A7"/>
    <w:rsid w:val="00820B81"/>
    <w:rsid w:val="00822A28"/>
    <w:rsid w:val="00824929"/>
    <w:rsid w:val="00854755"/>
    <w:rsid w:val="008563A7"/>
    <w:rsid w:val="008604D9"/>
    <w:rsid w:val="008626A3"/>
    <w:rsid w:val="00865D6B"/>
    <w:rsid w:val="00874CAC"/>
    <w:rsid w:val="00877E29"/>
    <w:rsid w:val="00880D0B"/>
    <w:rsid w:val="00892F04"/>
    <w:rsid w:val="008D2D85"/>
    <w:rsid w:val="008E1EE8"/>
    <w:rsid w:val="008E2C1B"/>
    <w:rsid w:val="008E5E47"/>
    <w:rsid w:val="008E77B0"/>
    <w:rsid w:val="008F0B12"/>
    <w:rsid w:val="008F2302"/>
    <w:rsid w:val="008F7BF6"/>
    <w:rsid w:val="00903CE5"/>
    <w:rsid w:val="0091010C"/>
    <w:rsid w:val="00910873"/>
    <w:rsid w:val="009431D7"/>
    <w:rsid w:val="00953809"/>
    <w:rsid w:val="00956578"/>
    <w:rsid w:val="00964056"/>
    <w:rsid w:val="00981207"/>
    <w:rsid w:val="009931B8"/>
    <w:rsid w:val="00997244"/>
    <w:rsid w:val="009A1D88"/>
    <w:rsid w:val="009A57F8"/>
    <w:rsid w:val="009A5D5D"/>
    <w:rsid w:val="009B0880"/>
    <w:rsid w:val="009B1D53"/>
    <w:rsid w:val="009D325E"/>
    <w:rsid w:val="009E1B7A"/>
    <w:rsid w:val="009F3DEE"/>
    <w:rsid w:val="00A01BBD"/>
    <w:rsid w:val="00A172E4"/>
    <w:rsid w:val="00A30343"/>
    <w:rsid w:val="00A3410D"/>
    <w:rsid w:val="00A4146A"/>
    <w:rsid w:val="00A57EC8"/>
    <w:rsid w:val="00A65DD0"/>
    <w:rsid w:val="00A8042F"/>
    <w:rsid w:val="00A830FC"/>
    <w:rsid w:val="00A919C1"/>
    <w:rsid w:val="00AB4C8D"/>
    <w:rsid w:val="00AC1433"/>
    <w:rsid w:val="00AC2CAB"/>
    <w:rsid w:val="00AD4879"/>
    <w:rsid w:val="00AD7AB7"/>
    <w:rsid w:val="00AF0096"/>
    <w:rsid w:val="00AF1DBA"/>
    <w:rsid w:val="00B07B85"/>
    <w:rsid w:val="00B101CE"/>
    <w:rsid w:val="00B123E7"/>
    <w:rsid w:val="00B15540"/>
    <w:rsid w:val="00B23281"/>
    <w:rsid w:val="00B44985"/>
    <w:rsid w:val="00B455F8"/>
    <w:rsid w:val="00B47BC5"/>
    <w:rsid w:val="00B51824"/>
    <w:rsid w:val="00B678B5"/>
    <w:rsid w:val="00B7461B"/>
    <w:rsid w:val="00B8200D"/>
    <w:rsid w:val="00B851BF"/>
    <w:rsid w:val="00B91132"/>
    <w:rsid w:val="00B95F37"/>
    <w:rsid w:val="00BA55BB"/>
    <w:rsid w:val="00BB0F3B"/>
    <w:rsid w:val="00BD7EA8"/>
    <w:rsid w:val="00BE3847"/>
    <w:rsid w:val="00BE5CCD"/>
    <w:rsid w:val="00BE7265"/>
    <w:rsid w:val="00BE784C"/>
    <w:rsid w:val="00BF0263"/>
    <w:rsid w:val="00C063CB"/>
    <w:rsid w:val="00C219A3"/>
    <w:rsid w:val="00C33B29"/>
    <w:rsid w:val="00C45B34"/>
    <w:rsid w:val="00C47DE2"/>
    <w:rsid w:val="00C5279D"/>
    <w:rsid w:val="00C53432"/>
    <w:rsid w:val="00C62F4D"/>
    <w:rsid w:val="00C63CE3"/>
    <w:rsid w:val="00C764FA"/>
    <w:rsid w:val="00C83E94"/>
    <w:rsid w:val="00C87553"/>
    <w:rsid w:val="00C960B0"/>
    <w:rsid w:val="00CB218B"/>
    <w:rsid w:val="00CB7005"/>
    <w:rsid w:val="00CC397C"/>
    <w:rsid w:val="00CC40A7"/>
    <w:rsid w:val="00CD0754"/>
    <w:rsid w:val="00CD5E5E"/>
    <w:rsid w:val="00CD64C6"/>
    <w:rsid w:val="00CE0195"/>
    <w:rsid w:val="00CE7D3C"/>
    <w:rsid w:val="00CF14FD"/>
    <w:rsid w:val="00CF64ED"/>
    <w:rsid w:val="00D10C64"/>
    <w:rsid w:val="00D14C49"/>
    <w:rsid w:val="00D16A73"/>
    <w:rsid w:val="00D17E38"/>
    <w:rsid w:val="00D223EC"/>
    <w:rsid w:val="00D22DCE"/>
    <w:rsid w:val="00D30E41"/>
    <w:rsid w:val="00D320F4"/>
    <w:rsid w:val="00D40DB3"/>
    <w:rsid w:val="00D53F65"/>
    <w:rsid w:val="00D718C7"/>
    <w:rsid w:val="00D7698A"/>
    <w:rsid w:val="00D80F52"/>
    <w:rsid w:val="00D8505A"/>
    <w:rsid w:val="00D900F7"/>
    <w:rsid w:val="00D921C6"/>
    <w:rsid w:val="00DC1E74"/>
    <w:rsid w:val="00DC3D57"/>
    <w:rsid w:val="00DE3764"/>
    <w:rsid w:val="00DE4348"/>
    <w:rsid w:val="00DF107B"/>
    <w:rsid w:val="00DF7539"/>
    <w:rsid w:val="00E06F1E"/>
    <w:rsid w:val="00E16089"/>
    <w:rsid w:val="00E16F30"/>
    <w:rsid w:val="00E27B79"/>
    <w:rsid w:val="00E31472"/>
    <w:rsid w:val="00E35487"/>
    <w:rsid w:val="00E35595"/>
    <w:rsid w:val="00E446DB"/>
    <w:rsid w:val="00E54678"/>
    <w:rsid w:val="00E570DE"/>
    <w:rsid w:val="00E601DD"/>
    <w:rsid w:val="00E74431"/>
    <w:rsid w:val="00E81FCA"/>
    <w:rsid w:val="00E92580"/>
    <w:rsid w:val="00E9392D"/>
    <w:rsid w:val="00E95508"/>
    <w:rsid w:val="00EB729C"/>
    <w:rsid w:val="00ED1873"/>
    <w:rsid w:val="00ED2E4B"/>
    <w:rsid w:val="00ED391C"/>
    <w:rsid w:val="00ED6A67"/>
    <w:rsid w:val="00EE6DC0"/>
    <w:rsid w:val="00F047C0"/>
    <w:rsid w:val="00F1793F"/>
    <w:rsid w:val="00F17A4A"/>
    <w:rsid w:val="00F2522D"/>
    <w:rsid w:val="00F261AD"/>
    <w:rsid w:val="00F30C37"/>
    <w:rsid w:val="00F37331"/>
    <w:rsid w:val="00F46FB7"/>
    <w:rsid w:val="00F6066D"/>
    <w:rsid w:val="00F6466E"/>
    <w:rsid w:val="00F65396"/>
    <w:rsid w:val="00F80F8F"/>
    <w:rsid w:val="00F82D57"/>
    <w:rsid w:val="00F96549"/>
    <w:rsid w:val="00FA0049"/>
    <w:rsid w:val="00FA05E6"/>
    <w:rsid w:val="00FA0A00"/>
    <w:rsid w:val="00FC38D7"/>
    <w:rsid w:val="00FD4A27"/>
    <w:rsid w:val="00FD6E56"/>
    <w:rsid w:val="00FE7B11"/>
    <w:rsid w:val="00FF65D1"/>
    <w:rsid w:val="00FF751D"/>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footnote reference" w:uiPriority="99"/>
    <w:lsdException w:name="annotation reference" w:uiPriority="99"/>
    <w:lsdException w:name="Body Text" w:uiPriority="99"/>
    <w:lsdException w:name="Hyperlink" w:uiPriority="99"/>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93340"/>
    <w:pPr>
      <w:spacing w:after="120"/>
    </w:pPr>
    <w:rPr>
      <w:rFonts w:ascii="Segoe UI" w:hAnsi="Segoe UI" w:cs="Segoe UI"/>
      <w:sz w:val="21"/>
      <w:szCs w:val="21"/>
    </w:rPr>
  </w:style>
  <w:style w:type="paragraph" w:styleId="Heading2">
    <w:name w:val="heading 2"/>
    <w:basedOn w:val="Normal"/>
    <w:next w:val="Normal"/>
    <w:link w:val="Heading2Char"/>
    <w:uiPriority w:val="9"/>
    <w:unhideWhenUsed/>
    <w:qFormat/>
    <w:rsid w:val="001E0833"/>
    <w:pPr>
      <w:autoSpaceDE w:val="0"/>
      <w:autoSpaceDN w:val="0"/>
      <w:adjustRightInd w:val="0"/>
      <w:textAlignment w:val="center"/>
      <w:outlineLvl w:val="1"/>
    </w:pPr>
    <w:rPr>
      <w:rFonts w:ascii="Segoe Light" w:hAnsi="Segoe Light" w:cs="Segoe Light"/>
      <w:color w:val="C39E34"/>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87553"/>
    <w:pPr>
      <w:tabs>
        <w:tab w:val="center" w:pos="4320"/>
        <w:tab w:val="right" w:pos="8640"/>
      </w:tabs>
    </w:pPr>
  </w:style>
  <w:style w:type="paragraph" w:styleId="Footer">
    <w:name w:val="footer"/>
    <w:basedOn w:val="Normal"/>
    <w:rsid w:val="00C87553"/>
    <w:pPr>
      <w:tabs>
        <w:tab w:val="center" w:pos="4320"/>
        <w:tab w:val="right" w:pos="8640"/>
      </w:tabs>
    </w:pPr>
  </w:style>
  <w:style w:type="paragraph" w:customStyle="1" w:styleId="DataDescriptor">
    <w:name w:val="Data_Descriptor"/>
    <w:basedOn w:val="Normal"/>
    <w:qFormat/>
    <w:rsid w:val="001F28E6"/>
    <w:pPr>
      <w:spacing w:after="0"/>
    </w:pPr>
    <w:rPr>
      <w:iCs/>
      <w:color w:val="FF6A00"/>
      <w:sz w:val="36"/>
      <w:szCs w:val="20"/>
    </w:rPr>
  </w:style>
  <w:style w:type="paragraph" w:customStyle="1" w:styleId="MS-bodycopy">
    <w:name w:val="MS - body copy"/>
    <w:basedOn w:val="Normal"/>
    <w:link w:val="MS-bodycopyChar"/>
    <w:qFormat/>
    <w:rsid w:val="000735C6"/>
    <w:pPr>
      <w:spacing w:after="210" w:line="260" w:lineRule="exact"/>
    </w:pPr>
    <w:rPr>
      <w:rFonts w:ascii="Segoe Light" w:hAnsi="Segoe Light"/>
      <w:sz w:val="22"/>
      <w:szCs w:val="20"/>
      <w14:ligatures w14:val="standardContextual"/>
    </w:rPr>
  </w:style>
  <w:style w:type="paragraph" w:customStyle="1" w:styleId="MS-tablebullet">
    <w:name w:val="MS - table bullet"/>
    <w:basedOn w:val="MS-bodycopy"/>
    <w:link w:val="MS-tablebulletChar"/>
    <w:qFormat/>
    <w:rsid w:val="00AC1433"/>
    <w:pPr>
      <w:spacing w:before="30" w:after="30"/>
    </w:pPr>
    <w:rPr>
      <w:rFonts w:ascii="Segoe" w:hAnsi="Segoe"/>
      <w:sz w:val="18"/>
    </w:rPr>
  </w:style>
  <w:style w:type="paragraph" w:customStyle="1" w:styleId="SubheadOrange">
    <w:name w:val="Subhead_Orange"/>
    <w:basedOn w:val="MS-bodycopy"/>
    <w:next w:val="MS-bodycopy"/>
    <w:qFormat/>
    <w:rsid w:val="00880D0B"/>
    <w:pPr>
      <w:spacing w:before="120" w:after="0" w:line="240" w:lineRule="auto"/>
    </w:pPr>
    <w:rPr>
      <w:rFonts w:ascii="Segoe UI" w:hAnsi="Segoe UI"/>
      <w:bCs/>
      <w:color w:val="FF6A00"/>
      <w:sz w:val="24"/>
      <w:szCs w:val="24"/>
    </w:rPr>
  </w:style>
  <w:style w:type="paragraph" w:customStyle="1" w:styleId="MS-caption">
    <w:name w:val="MS - caption"/>
    <w:basedOn w:val="Normal"/>
    <w:qFormat/>
    <w:rsid w:val="00566D46"/>
    <w:pPr>
      <w:spacing w:before="90" w:after="180" w:line="240" w:lineRule="exact"/>
    </w:pPr>
    <w:rPr>
      <w:rFonts w:ascii="Segoe" w:hAnsi="Segoe"/>
      <w:i/>
      <w:iCs/>
      <w:sz w:val="16"/>
      <w:szCs w:val="20"/>
    </w:rPr>
  </w:style>
  <w:style w:type="table" w:styleId="TableGrid">
    <w:name w:val="Table Grid"/>
    <w:basedOn w:val="TableNormal"/>
    <w:rsid w:val="00B911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tableheader">
    <w:name w:val="MS - table header"/>
    <w:basedOn w:val="MS-bullethead"/>
    <w:link w:val="MS-tableheaderChar"/>
    <w:qFormat/>
    <w:rsid w:val="00AC1433"/>
    <w:pPr>
      <w:numPr>
        <w:numId w:val="0"/>
      </w:numPr>
      <w:spacing w:before="75" w:after="75"/>
    </w:pPr>
    <w:rPr>
      <w:bCs w:val="0"/>
    </w:rPr>
  </w:style>
  <w:style w:type="character" w:customStyle="1" w:styleId="MS-bodycopyChar">
    <w:name w:val="MS - body copy Char"/>
    <w:basedOn w:val="DefaultParagraphFont"/>
    <w:link w:val="MS-bodycopy"/>
    <w:rsid w:val="000735C6"/>
    <w:rPr>
      <w:rFonts w:ascii="Segoe Light" w:hAnsi="Segoe Light"/>
      <w:sz w:val="22"/>
      <w14:ligatures w14:val="standardContextual"/>
    </w:rPr>
  </w:style>
  <w:style w:type="character" w:customStyle="1" w:styleId="MS-tablebulletChar">
    <w:name w:val="MS - table bullet Char"/>
    <w:basedOn w:val="MS-bodycopyChar"/>
    <w:link w:val="MS-tablebullet"/>
    <w:rsid w:val="00AC1433"/>
    <w:rPr>
      <w:rFonts w:ascii="Segoe" w:hAnsi="Segoe"/>
      <w:sz w:val="18"/>
      <w14:ligatures w14:val="standardContextual"/>
    </w:rPr>
  </w:style>
  <w:style w:type="character" w:customStyle="1" w:styleId="MS-tableheaderChar">
    <w:name w:val="MS - table header Char"/>
    <w:basedOn w:val="MS-tablebulletChar"/>
    <w:link w:val="MS-tableheader"/>
    <w:rsid w:val="00AC1433"/>
    <w:rPr>
      <w:rFonts w:ascii="Segoe Semibold" w:hAnsi="Segoe Semibold"/>
      <w:sz w:val="22"/>
      <w14:ligatures w14:val="standardContextual"/>
    </w:rPr>
  </w:style>
  <w:style w:type="paragraph" w:customStyle="1" w:styleId="MS-headingorangenospaceabove">
    <w:name w:val="MS - heading orange no space above"/>
    <w:basedOn w:val="SubheadOrange"/>
    <w:qFormat/>
    <w:rsid w:val="00B51824"/>
    <w:pPr>
      <w:spacing w:before="0"/>
    </w:pPr>
  </w:style>
  <w:style w:type="paragraph" w:customStyle="1" w:styleId="MS-bulletcopy">
    <w:name w:val="MS - bullet copy"/>
    <w:basedOn w:val="MS-bodycopy"/>
    <w:link w:val="MS-bulletcopyChar"/>
    <w:qFormat/>
    <w:rsid w:val="004E4A9E"/>
    <w:pPr>
      <w:ind w:left="360"/>
    </w:pPr>
  </w:style>
  <w:style w:type="character" w:customStyle="1" w:styleId="MS-bulletcopyChar">
    <w:name w:val="MS - bullet copy Char"/>
    <w:basedOn w:val="MS-bodycopyChar"/>
    <w:link w:val="MS-bulletcopy"/>
    <w:rsid w:val="004E4A9E"/>
    <w:rPr>
      <w:rFonts w:ascii="Segoe Light" w:hAnsi="Segoe Light"/>
      <w:sz w:val="22"/>
      <w14:ligatures w14:val="standardContextual"/>
    </w:rPr>
  </w:style>
  <w:style w:type="paragraph" w:customStyle="1" w:styleId="MS-inlineimage">
    <w:name w:val="MS - inline image"/>
    <w:basedOn w:val="MS-bodycopy"/>
    <w:qFormat/>
    <w:rsid w:val="000735C6"/>
    <w:pPr>
      <w:spacing w:after="0"/>
    </w:pPr>
  </w:style>
  <w:style w:type="paragraph" w:customStyle="1" w:styleId="MS-completesystem">
    <w:name w:val="MS - complete system"/>
    <w:basedOn w:val="Normal"/>
    <w:qFormat/>
    <w:rsid w:val="00C960B0"/>
    <w:rPr>
      <w:rFonts w:ascii="Segoe Light" w:hAnsi="Segoe Light"/>
      <w:color w:val="FF6A00"/>
      <w:sz w:val="22"/>
    </w:rPr>
  </w:style>
  <w:style w:type="paragraph" w:styleId="BalloonText">
    <w:name w:val="Balloon Text"/>
    <w:basedOn w:val="Normal"/>
    <w:link w:val="BalloonTextChar"/>
    <w:rsid w:val="009F3DEE"/>
    <w:rPr>
      <w:rFonts w:ascii="Tahoma" w:hAnsi="Tahoma" w:cs="Tahoma"/>
      <w:sz w:val="16"/>
      <w:szCs w:val="16"/>
    </w:rPr>
  </w:style>
  <w:style w:type="character" w:customStyle="1" w:styleId="BalloonTextChar">
    <w:name w:val="Balloon Text Char"/>
    <w:basedOn w:val="DefaultParagraphFont"/>
    <w:link w:val="BalloonText"/>
    <w:rsid w:val="009F3DEE"/>
    <w:rPr>
      <w:rFonts w:ascii="Tahoma" w:hAnsi="Tahoma" w:cs="Tahoma"/>
      <w:sz w:val="16"/>
      <w:szCs w:val="16"/>
    </w:rPr>
  </w:style>
  <w:style w:type="paragraph" w:customStyle="1" w:styleId="DataSubdescriptor">
    <w:name w:val="Data_Subdescriptor"/>
    <w:basedOn w:val="DataDescriptor"/>
    <w:qFormat/>
    <w:rsid w:val="00B44985"/>
    <w:pPr>
      <w:spacing w:after="435"/>
    </w:pPr>
    <w:rPr>
      <w:color w:val="000000" w:themeColor="text1"/>
    </w:rPr>
  </w:style>
  <w:style w:type="paragraph" w:customStyle="1" w:styleId="MS-bullethead">
    <w:name w:val="MS - bullet head"/>
    <w:basedOn w:val="MS-bulletcopy"/>
    <w:next w:val="MS-bulletcopy"/>
    <w:rsid w:val="0064300A"/>
    <w:pPr>
      <w:numPr>
        <w:numId w:val="12"/>
      </w:numPr>
      <w:spacing w:after="0"/>
      <w:ind w:left="360"/>
    </w:pPr>
    <w:rPr>
      <w:rFonts w:ascii="Segoe Semibold" w:hAnsi="Segoe Semibold"/>
      <w:bCs/>
    </w:rPr>
  </w:style>
  <w:style w:type="paragraph" w:customStyle="1" w:styleId="MS-footer">
    <w:name w:val="MS - footer"/>
    <w:basedOn w:val="MS-bodycopy"/>
    <w:qFormat/>
    <w:rsid w:val="00E95508"/>
    <w:pPr>
      <w:spacing w:after="0" w:line="180" w:lineRule="exact"/>
    </w:pPr>
    <w:rPr>
      <w:noProof/>
      <w:sz w:val="12"/>
      <w:szCs w:val="12"/>
    </w:rPr>
  </w:style>
  <w:style w:type="paragraph" w:styleId="BodyText">
    <w:name w:val="Body Text"/>
    <w:basedOn w:val="Normal"/>
    <w:link w:val="BodyTextChar"/>
    <w:uiPriority w:val="99"/>
    <w:unhideWhenUsed/>
    <w:rsid w:val="00F6466E"/>
    <w:pPr>
      <w:autoSpaceDE w:val="0"/>
      <w:autoSpaceDN w:val="0"/>
      <w:adjustRightInd w:val="0"/>
      <w:spacing w:after="80"/>
      <w:textAlignment w:val="center"/>
    </w:pPr>
    <w:rPr>
      <w:color w:val="787270"/>
      <w:sz w:val="17"/>
      <w:szCs w:val="17"/>
    </w:rPr>
  </w:style>
  <w:style w:type="character" w:customStyle="1" w:styleId="BodyTextChar">
    <w:name w:val="Body Text Char"/>
    <w:basedOn w:val="DefaultParagraphFont"/>
    <w:link w:val="BodyText"/>
    <w:uiPriority w:val="99"/>
    <w:rsid w:val="00F6466E"/>
    <w:rPr>
      <w:rFonts w:ascii="Segoe UI" w:hAnsi="Segoe UI" w:cs="Segoe UI"/>
      <w:color w:val="787270"/>
      <w:sz w:val="17"/>
      <w:szCs w:val="17"/>
    </w:rPr>
  </w:style>
  <w:style w:type="character" w:customStyle="1" w:styleId="Heading2Char">
    <w:name w:val="Heading 2 Char"/>
    <w:basedOn w:val="DefaultParagraphFont"/>
    <w:link w:val="Heading2"/>
    <w:uiPriority w:val="9"/>
    <w:rsid w:val="001E0833"/>
    <w:rPr>
      <w:rFonts w:ascii="Segoe Light" w:hAnsi="Segoe Light" w:cs="Segoe Light"/>
      <w:color w:val="C39E34"/>
      <w:sz w:val="36"/>
      <w:szCs w:val="36"/>
    </w:rPr>
  </w:style>
  <w:style w:type="character" w:styleId="CommentReference">
    <w:name w:val="annotation reference"/>
    <w:basedOn w:val="DefaultParagraphFont"/>
    <w:uiPriority w:val="99"/>
    <w:unhideWhenUsed/>
    <w:rsid w:val="001E0833"/>
    <w:rPr>
      <w:sz w:val="16"/>
      <w:szCs w:val="16"/>
    </w:rPr>
  </w:style>
  <w:style w:type="paragraph" w:styleId="CommentText">
    <w:name w:val="annotation text"/>
    <w:basedOn w:val="Normal"/>
    <w:link w:val="CommentTextChar"/>
    <w:uiPriority w:val="99"/>
    <w:unhideWhenUsed/>
    <w:rsid w:val="001E0833"/>
    <w:pPr>
      <w:suppressAutoHyphens/>
    </w:pPr>
    <w:rPr>
      <w:rFonts w:ascii="Arial" w:hAnsi="Arial"/>
      <w:szCs w:val="20"/>
    </w:rPr>
  </w:style>
  <w:style w:type="character" w:customStyle="1" w:styleId="CommentTextChar">
    <w:name w:val="Comment Text Char"/>
    <w:basedOn w:val="DefaultParagraphFont"/>
    <w:link w:val="CommentText"/>
    <w:uiPriority w:val="99"/>
    <w:rsid w:val="001E0833"/>
    <w:rPr>
      <w:rFonts w:ascii="Arial" w:hAnsi="Arial"/>
    </w:rPr>
  </w:style>
  <w:style w:type="character" w:styleId="Hyperlink">
    <w:name w:val="Hyperlink"/>
    <w:basedOn w:val="DefaultParagraphFont"/>
    <w:uiPriority w:val="99"/>
    <w:unhideWhenUsed/>
    <w:rsid w:val="00393340"/>
    <w:rPr>
      <w:color w:val="0070C0"/>
      <w:u w:val="single"/>
    </w:rPr>
  </w:style>
  <w:style w:type="paragraph" w:customStyle="1" w:styleId="bullets">
    <w:name w:val="bullets"/>
    <w:basedOn w:val="Normal"/>
    <w:link w:val="bulletsChar"/>
    <w:autoRedefine/>
    <w:qFormat/>
    <w:rsid w:val="000146E0"/>
    <w:pPr>
      <w:autoSpaceDE w:val="0"/>
      <w:autoSpaceDN w:val="0"/>
      <w:adjustRightInd w:val="0"/>
      <w:spacing w:after="40"/>
      <w:textAlignment w:val="center"/>
    </w:pPr>
    <w:rPr>
      <w:rFonts w:ascii="Segoe Light" w:hAnsi="Segoe Light"/>
      <w:color w:val="787270"/>
      <w:sz w:val="22"/>
      <w:szCs w:val="22"/>
    </w:rPr>
  </w:style>
  <w:style w:type="character" w:customStyle="1" w:styleId="bulletsChar">
    <w:name w:val="bullets Char"/>
    <w:basedOn w:val="DefaultParagraphFont"/>
    <w:link w:val="bullets"/>
    <w:rsid w:val="000146E0"/>
    <w:rPr>
      <w:rFonts w:ascii="Segoe Light" w:hAnsi="Segoe Light" w:cs="Segoe UI"/>
      <w:color w:val="787270"/>
      <w:sz w:val="22"/>
      <w:szCs w:val="22"/>
    </w:rPr>
  </w:style>
  <w:style w:type="paragraph" w:styleId="FootnoteText">
    <w:name w:val="footnote text"/>
    <w:basedOn w:val="Normal"/>
    <w:link w:val="FootnoteTextChar"/>
    <w:rsid w:val="00FF65D1"/>
    <w:rPr>
      <w:szCs w:val="20"/>
    </w:rPr>
  </w:style>
  <w:style w:type="character" w:customStyle="1" w:styleId="FootnoteTextChar">
    <w:name w:val="Footnote Text Char"/>
    <w:basedOn w:val="DefaultParagraphFont"/>
    <w:link w:val="FootnoteText"/>
    <w:rsid w:val="00FF65D1"/>
    <w:rPr>
      <w:rFonts w:ascii="Verdana" w:hAnsi="Verdana"/>
    </w:rPr>
  </w:style>
  <w:style w:type="character" w:styleId="FootnoteReference">
    <w:name w:val="footnote reference"/>
    <w:aliases w:val="fr,Used by Word for Help footnote symbols"/>
    <w:basedOn w:val="DefaultParagraphFont"/>
    <w:uiPriority w:val="99"/>
    <w:rsid w:val="00FF65D1"/>
    <w:rPr>
      <w:vertAlign w:val="superscript"/>
    </w:rPr>
  </w:style>
  <w:style w:type="paragraph" w:customStyle="1" w:styleId="BPOSTableTitle">
    <w:name w:val="BPOSTableTitle"/>
    <w:basedOn w:val="Normal"/>
    <w:link w:val="BPOSTableTitleChar"/>
    <w:qFormat/>
    <w:rsid w:val="00824929"/>
    <w:pPr>
      <w:keepNext/>
      <w:keepLines/>
      <w:widowControl w:val="0"/>
      <w:suppressLineNumbers/>
      <w:suppressAutoHyphens/>
      <w:spacing w:before="60" w:after="60" w:line="259" w:lineRule="auto"/>
    </w:pPr>
    <w:rPr>
      <w:rFonts w:ascii="Arial" w:eastAsia="Wingdings 2" w:hAnsi="Arial" w:cstheme="minorHAnsi"/>
      <w:b/>
      <w:sz w:val="18"/>
      <w:szCs w:val="18"/>
      <w:lang w:val="de-DE" w:eastAsia="de-DE"/>
    </w:rPr>
  </w:style>
  <w:style w:type="character" w:customStyle="1" w:styleId="BPOSTableTitleChar">
    <w:name w:val="BPOSTableTitle Char"/>
    <w:basedOn w:val="DefaultParagraphFont"/>
    <w:link w:val="BPOSTableTitle"/>
    <w:rsid w:val="00824929"/>
    <w:rPr>
      <w:rFonts w:ascii="Arial" w:eastAsia="Wingdings 2" w:hAnsi="Arial" w:cstheme="minorHAnsi"/>
      <w:b/>
      <w:sz w:val="18"/>
      <w:szCs w:val="18"/>
      <w:lang w:val="de-DE" w:eastAsia="de-DE"/>
    </w:rPr>
  </w:style>
  <w:style w:type="table" w:styleId="TableContemporary">
    <w:name w:val="Table Contemporary"/>
    <w:basedOn w:val="TableNormal"/>
    <w:rsid w:val="0082492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Revision">
    <w:name w:val="Revision"/>
    <w:hidden/>
    <w:uiPriority w:val="99"/>
    <w:semiHidden/>
    <w:rsid w:val="00DE3764"/>
    <w:rPr>
      <w:rFonts w:ascii="Verdana" w:hAnsi="Verdana"/>
      <w:szCs w:val="24"/>
    </w:rPr>
  </w:style>
  <w:style w:type="paragraph" w:styleId="CommentSubject">
    <w:name w:val="annotation subject"/>
    <w:basedOn w:val="CommentText"/>
    <w:next w:val="CommentText"/>
    <w:link w:val="CommentSubjectChar"/>
    <w:rsid w:val="008F7BF6"/>
    <w:pPr>
      <w:suppressAutoHyphens w:val="0"/>
      <w:spacing w:after="0"/>
    </w:pPr>
    <w:rPr>
      <w:rFonts w:ascii="Verdana" w:hAnsi="Verdana"/>
      <w:b/>
      <w:bCs/>
    </w:rPr>
  </w:style>
  <w:style w:type="character" w:customStyle="1" w:styleId="CommentSubjectChar">
    <w:name w:val="Comment Subject Char"/>
    <w:basedOn w:val="CommentTextChar"/>
    <w:link w:val="CommentSubject"/>
    <w:rsid w:val="008F7BF6"/>
    <w:rPr>
      <w:rFonts w:ascii="Verdana" w:hAnsi="Verdana"/>
      <w:b/>
      <w:bCs/>
    </w:rPr>
  </w:style>
  <w:style w:type="paragraph" w:styleId="ListParagraph">
    <w:name w:val="List Paragraph"/>
    <w:basedOn w:val="Normal"/>
    <w:uiPriority w:val="34"/>
    <w:rsid w:val="000D7EB8"/>
    <w:pPr>
      <w:ind w:left="720"/>
      <w:contextualSpacing/>
    </w:pPr>
  </w:style>
  <w:style w:type="paragraph" w:customStyle="1" w:styleId="BPOSBullets1">
    <w:name w:val="BPOSBullets1"/>
    <w:basedOn w:val="Normal"/>
    <w:link w:val="BPOSBullets1Char"/>
    <w:qFormat/>
    <w:rsid w:val="005C5554"/>
    <w:pPr>
      <w:numPr>
        <w:numId w:val="19"/>
      </w:numPr>
      <w:spacing w:after="60" w:line="256" w:lineRule="auto"/>
    </w:pPr>
    <w:rPr>
      <w:rFonts w:ascii="Arial" w:eastAsia="Calibri" w:hAnsi="Arial"/>
      <w:szCs w:val="14"/>
    </w:rPr>
  </w:style>
  <w:style w:type="paragraph" w:customStyle="1" w:styleId="Bullets0">
    <w:name w:val="Bullets"/>
    <w:basedOn w:val="BPOSBullets1"/>
    <w:link w:val="BulletsChar0"/>
    <w:qFormat/>
    <w:rsid w:val="00880D0B"/>
    <w:pPr>
      <w:spacing w:after="40" w:line="240" w:lineRule="auto"/>
    </w:pPr>
    <w:rPr>
      <w:rFonts w:ascii="Segoe UI" w:hAnsi="Segoe UI"/>
      <w:szCs w:val="21"/>
    </w:rPr>
  </w:style>
  <w:style w:type="paragraph" w:customStyle="1" w:styleId="BulletsIntro">
    <w:name w:val="BulletsIntro"/>
    <w:basedOn w:val="Normal"/>
    <w:link w:val="BulletsIntroChar"/>
    <w:qFormat/>
    <w:rsid w:val="002272AF"/>
    <w:pPr>
      <w:spacing w:after="40"/>
    </w:pPr>
    <w:rPr>
      <w:rFonts w:eastAsia="Calibri"/>
    </w:rPr>
  </w:style>
  <w:style w:type="character" w:customStyle="1" w:styleId="BPOSBullets1Char">
    <w:name w:val="BPOSBullets1 Char"/>
    <w:basedOn w:val="DefaultParagraphFont"/>
    <w:link w:val="BPOSBullets1"/>
    <w:rsid w:val="003728FC"/>
    <w:rPr>
      <w:rFonts w:ascii="Arial" w:eastAsia="Calibri" w:hAnsi="Arial" w:cs="Segoe UI"/>
      <w:sz w:val="21"/>
      <w:szCs w:val="14"/>
    </w:rPr>
  </w:style>
  <w:style w:type="character" w:customStyle="1" w:styleId="BulletsChar0">
    <w:name w:val="Bullets Char"/>
    <w:basedOn w:val="BPOSBullets1Char"/>
    <w:link w:val="Bullets0"/>
    <w:rsid w:val="00880D0B"/>
    <w:rPr>
      <w:rFonts w:ascii="Segoe UI" w:eastAsia="Calibri" w:hAnsi="Segoe UI" w:cs="Segoe UI"/>
      <w:sz w:val="21"/>
      <w:szCs w:val="21"/>
    </w:rPr>
  </w:style>
  <w:style w:type="character" w:styleId="BookTitle">
    <w:name w:val="Book Title"/>
    <w:basedOn w:val="DefaultParagraphFont"/>
    <w:uiPriority w:val="33"/>
    <w:qFormat/>
    <w:rsid w:val="003728FC"/>
    <w:rPr>
      <w:b/>
      <w:bCs/>
      <w:smallCaps/>
      <w:spacing w:val="5"/>
    </w:rPr>
  </w:style>
  <w:style w:type="character" w:customStyle="1" w:styleId="BulletsIntroChar">
    <w:name w:val="BulletsIntro Char"/>
    <w:basedOn w:val="DefaultParagraphFont"/>
    <w:link w:val="BulletsIntro"/>
    <w:rsid w:val="002272AF"/>
    <w:rPr>
      <w:rFonts w:ascii="Segoe UI" w:eastAsia="Calibri" w:hAnsi="Segoe UI" w:cs="Segoe UI"/>
      <w:sz w:val="21"/>
      <w:szCs w:val="21"/>
    </w:rPr>
  </w:style>
  <w:style w:type="paragraph" w:customStyle="1" w:styleId="NoSpacing1">
    <w:name w:val="No Spacing1"/>
    <w:uiPriority w:val="1"/>
    <w:qFormat/>
    <w:rsid w:val="00312620"/>
    <w:rPr>
      <w:rFonts w:ascii="Calibri" w:eastAsia="Calibri" w:hAnsi="Calibri"/>
      <w:sz w:val="22"/>
      <w:szCs w:val="22"/>
    </w:rPr>
  </w:style>
  <w:style w:type="character" w:styleId="FollowedHyperlink">
    <w:name w:val="FollowedHyperlink"/>
    <w:basedOn w:val="DefaultParagraphFont"/>
    <w:rsid w:val="00D80F52"/>
    <w:rPr>
      <w:color w:val="F2F2F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footnote reference" w:uiPriority="99"/>
    <w:lsdException w:name="annotation reference" w:uiPriority="99"/>
    <w:lsdException w:name="Body Text" w:uiPriority="99"/>
    <w:lsdException w:name="Hyperlink" w:uiPriority="99"/>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93340"/>
    <w:pPr>
      <w:spacing w:after="120"/>
    </w:pPr>
    <w:rPr>
      <w:rFonts w:ascii="Segoe UI" w:hAnsi="Segoe UI" w:cs="Segoe UI"/>
      <w:sz w:val="21"/>
      <w:szCs w:val="21"/>
    </w:rPr>
  </w:style>
  <w:style w:type="paragraph" w:styleId="Heading2">
    <w:name w:val="heading 2"/>
    <w:basedOn w:val="Normal"/>
    <w:next w:val="Normal"/>
    <w:link w:val="Heading2Char"/>
    <w:uiPriority w:val="9"/>
    <w:unhideWhenUsed/>
    <w:qFormat/>
    <w:rsid w:val="001E0833"/>
    <w:pPr>
      <w:autoSpaceDE w:val="0"/>
      <w:autoSpaceDN w:val="0"/>
      <w:adjustRightInd w:val="0"/>
      <w:textAlignment w:val="center"/>
      <w:outlineLvl w:val="1"/>
    </w:pPr>
    <w:rPr>
      <w:rFonts w:ascii="Segoe Light" w:hAnsi="Segoe Light" w:cs="Segoe Light"/>
      <w:color w:val="C39E34"/>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87553"/>
    <w:pPr>
      <w:tabs>
        <w:tab w:val="center" w:pos="4320"/>
        <w:tab w:val="right" w:pos="8640"/>
      </w:tabs>
    </w:pPr>
  </w:style>
  <w:style w:type="paragraph" w:styleId="Footer">
    <w:name w:val="footer"/>
    <w:basedOn w:val="Normal"/>
    <w:rsid w:val="00C87553"/>
    <w:pPr>
      <w:tabs>
        <w:tab w:val="center" w:pos="4320"/>
        <w:tab w:val="right" w:pos="8640"/>
      </w:tabs>
    </w:pPr>
  </w:style>
  <w:style w:type="paragraph" w:customStyle="1" w:styleId="DataDescriptor">
    <w:name w:val="Data_Descriptor"/>
    <w:basedOn w:val="Normal"/>
    <w:qFormat/>
    <w:rsid w:val="001F28E6"/>
    <w:pPr>
      <w:spacing w:after="0"/>
    </w:pPr>
    <w:rPr>
      <w:iCs/>
      <w:color w:val="FF6A00"/>
      <w:sz w:val="36"/>
      <w:szCs w:val="20"/>
    </w:rPr>
  </w:style>
  <w:style w:type="paragraph" w:customStyle="1" w:styleId="MS-bodycopy">
    <w:name w:val="MS - body copy"/>
    <w:basedOn w:val="Normal"/>
    <w:link w:val="MS-bodycopyChar"/>
    <w:qFormat/>
    <w:rsid w:val="000735C6"/>
    <w:pPr>
      <w:spacing w:after="210" w:line="260" w:lineRule="exact"/>
    </w:pPr>
    <w:rPr>
      <w:rFonts w:ascii="Segoe Light" w:hAnsi="Segoe Light"/>
      <w:sz w:val="22"/>
      <w:szCs w:val="20"/>
      <w14:ligatures w14:val="standardContextual"/>
    </w:rPr>
  </w:style>
  <w:style w:type="paragraph" w:customStyle="1" w:styleId="MS-tablebullet">
    <w:name w:val="MS - table bullet"/>
    <w:basedOn w:val="MS-bodycopy"/>
    <w:link w:val="MS-tablebulletChar"/>
    <w:qFormat/>
    <w:rsid w:val="00AC1433"/>
    <w:pPr>
      <w:spacing w:before="30" w:after="30"/>
    </w:pPr>
    <w:rPr>
      <w:rFonts w:ascii="Segoe" w:hAnsi="Segoe"/>
      <w:sz w:val="18"/>
    </w:rPr>
  </w:style>
  <w:style w:type="paragraph" w:customStyle="1" w:styleId="SubheadOrange">
    <w:name w:val="Subhead_Orange"/>
    <w:basedOn w:val="MS-bodycopy"/>
    <w:next w:val="MS-bodycopy"/>
    <w:qFormat/>
    <w:rsid w:val="00880D0B"/>
    <w:pPr>
      <w:spacing w:before="120" w:after="0" w:line="240" w:lineRule="auto"/>
    </w:pPr>
    <w:rPr>
      <w:rFonts w:ascii="Segoe UI" w:hAnsi="Segoe UI"/>
      <w:bCs/>
      <w:color w:val="FF6A00"/>
      <w:sz w:val="24"/>
      <w:szCs w:val="24"/>
    </w:rPr>
  </w:style>
  <w:style w:type="paragraph" w:customStyle="1" w:styleId="MS-caption">
    <w:name w:val="MS - caption"/>
    <w:basedOn w:val="Normal"/>
    <w:qFormat/>
    <w:rsid w:val="00566D46"/>
    <w:pPr>
      <w:spacing w:before="90" w:after="180" w:line="240" w:lineRule="exact"/>
    </w:pPr>
    <w:rPr>
      <w:rFonts w:ascii="Segoe" w:hAnsi="Segoe"/>
      <w:i/>
      <w:iCs/>
      <w:sz w:val="16"/>
      <w:szCs w:val="20"/>
    </w:rPr>
  </w:style>
  <w:style w:type="table" w:styleId="TableGrid">
    <w:name w:val="Table Grid"/>
    <w:basedOn w:val="TableNormal"/>
    <w:rsid w:val="00B911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tableheader">
    <w:name w:val="MS - table header"/>
    <w:basedOn w:val="MS-bullethead"/>
    <w:link w:val="MS-tableheaderChar"/>
    <w:qFormat/>
    <w:rsid w:val="00AC1433"/>
    <w:pPr>
      <w:numPr>
        <w:numId w:val="0"/>
      </w:numPr>
      <w:spacing w:before="75" w:after="75"/>
    </w:pPr>
    <w:rPr>
      <w:bCs w:val="0"/>
    </w:rPr>
  </w:style>
  <w:style w:type="character" w:customStyle="1" w:styleId="MS-bodycopyChar">
    <w:name w:val="MS - body copy Char"/>
    <w:basedOn w:val="DefaultParagraphFont"/>
    <w:link w:val="MS-bodycopy"/>
    <w:rsid w:val="000735C6"/>
    <w:rPr>
      <w:rFonts w:ascii="Segoe Light" w:hAnsi="Segoe Light"/>
      <w:sz w:val="22"/>
      <w14:ligatures w14:val="standardContextual"/>
    </w:rPr>
  </w:style>
  <w:style w:type="character" w:customStyle="1" w:styleId="MS-tablebulletChar">
    <w:name w:val="MS - table bullet Char"/>
    <w:basedOn w:val="MS-bodycopyChar"/>
    <w:link w:val="MS-tablebullet"/>
    <w:rsid w:val="00AC1433"/>
    <w:rPr>
      <w:rFonts w:ascii="Segoe" w:hAnsi="Segoe"/>
      <w:sz w:val="18"/>
      <w14:ligatures w14:val="standardContextual"/>
    </w:rPr>
  </w:style>
  <w:style w:type="character" w:customStyle="1" w:styleId="MS-tableheaderChar">
    <w:name w:val="MS - table header Char"/>
    <w:basedOn w:val="MS-tablebulletChar"/>
    <w:link w:val="MS-tableheader"/>
    <w:rsid w:val="00AC1433"/>
    <w:rPr>
      <w:rFonts w:ascii="Segoe Semibold" w:hAnsi="Segoe Semibold"/>
      <w:sz w:val="22"/>
      <w14:ligatures w14:val="standardContextual"/>
    </w:rPr>
  </w:style>
  <w:style w:type="paragraph" w:customStyle="1" w:styleId="MS-headingorangenospaceabove">
    <w:name w:val="MS - heading orange no space above"/>
    <w:basedOn w:val="SubheadOrange"/>
    <w:qFormat/>
    <w:rsid w:val="00B51824"/>
    <w:pPr>
      <w:spacing w:before="0"/>
    </w:pPr>
  </w:style>
  <w:style w:type="paragraph" w:customStyle="1" w:styleId="MS-bulletcopy">
    <w:name w:val="MS - bullet copy"/>
    <w:basedOn w:val="MS-bodycopy"/>
    <w:link w:val="MS-bulletcopyChar"/>
    <w:qFormat/>
    <w:rsid w:val="004E4A9E"/>
    <w:pPr>
      <w:ind w:left="360"/>
    </w:pPr>
  </w:style>
  <w:style w:type="character" w:customStyle="1" w:styleId="MS-bulletcopyChar">
    <w:name w:val="MS - bullet copy Char"/>
    <w:basedOn w:val="MS-bodycopyChar"/>
    <w:link w:val="MS-bulletcopy"/>
    <w:rsid w:val="004E4A9E"/>
    <w:rPr>
      <w:rFonts w:ascii="Segoe Light" w:hAnsi="Segoe Light"/>
      <w:sz w:val="22"/>
      <w14:ligatures w14:val="standardContextual"/>
    </w:rPr>
  </w:style>
  <w:style w:type="paragraph" w:customStyle="1" w:styleId="MS-inlineimage">
    <w:name w:val="MS - inline image"/>
    <w:basedOn w:val="MS-bodycopy"/>
    <w:qFormat/>
    <w:rsid w:val="000735C6"/>
    <w:pPr>
      <w:spacing w:after="0"/>
    </w:pPr>
  </w:style>
  <w:style w:type="paragraph" w:customStyle="1" w:styleId="MS-completesystem">
    <w:name w:val="MS - complete system"/>
    <w:basedOn w:val="Normal"/>
    <w:qFormat/>
    <w:rsid w:val="00C960B0"/>
    <w:rPr>
      <w:rFonts w:ascii="Segoe Light" w:hAnsi="Segoe Light"/>
      <w:color w:val="FF6A00"/>
      <w:sz w:val="22"/>
    </w:rPr>
  </w:style>
  <w:style w:type="paragraph" w:styleId="BalloonText">
    <w:name w:val="Balloon Text"/>
    <w:basedOn w:val="Normal"/>
    <w:link w:val="BalloonTextChar"/>
    <w:rsid w:val="009F3DEE"/>
    <w:rPr>
      <w:rFonts w:ascii="Tahoma" w:hAnsi="Tahoma" w:cs="Tahoma"/>
      <w:sz w:val="16"/>
      <w:szCs w:val="16"/>
    </w:rPr>
  </w:style>
  <w:style w:type="character" w:customStyle="1" w:styleId="BalloonTextChar">
    <w:name w:val="Balloon Text Char"/>
    <w:basedOn w:val="DefaultParagraphFont"/>
    <w:link w:val="BalloonText"/>
    <w:rsid w:val="009F3DEE"/>
    <w:rPr>
      <w:rFonts w:ascii="Tahoma" w:hAnsi="Tahoma" w:cs="Tahoma"/>
      <w:sz w:val="16"/>
      <w:szCs w:val="16"/>
    </w:rPr>
  </w:style>
  <w:style w:type="paragraph" w:customStyle="1" w:styleId="DataSubdescriptor">
    <w:name w:val="Data_Subdescriptor"/>
    <w:basedOn w:val="DataDescriptor"/>
    <w:qFormat/>
    <w:rsid w:val="00B44985"/>
    <w:pPr>
      <w:spacing w:after="435"/>
    </w:pPr>
    <w:rPr>
      <w:color w:val="000000" w:themeColor="text1"/>
    </w:rPr>
  </w:style>
  <w:style w:type="paragraph" w:customStyle="1" w:styleId="MS-bullethead">
    <w:name w:val="MS - bullet head"/>
    <w:basedOn w:val="MS-bulletcopy"/>
    <w:next w:val="MS-bulletcopy"/>
    <w:rsid w:val="0064300A"/>
    <w:pPr>
      <w:numPr>
        <w:numId w:val="12"/>
      </w:numPr>
      <w:spacing w:after="0"/>
      <w:ind w:left="360"/>
    </w:pPr>
    <w:rPr>
      <w:rFonts w:ascii="Segoe Semibold" w:hAnsi="Segoe Semibold"/>
      <w:bCs/>
    </w:rPr>
  </w:style>
  <w:style w:type="paragraph" w:customStyle="1" w:styleId="MS-footer">
    <w:name w:val="MS - footer"/>
    <w:basedOn w:val="MS-bodycopy"/>
    <w:qFormat/>
    <w:rsid w:val="00E95508"/>
    <w:pPr>
      <w:spacing w:after="0" w:line="180" w:lineRule="exact"/>
    </w:pPr>
    <w:rPr>
      <w:noProof/>
      <w:sz w:val="12"/>
      <w:szCs w:val="12"/>
    </w:rPr>
  </w:style>
  <w:style w:type="paragraph" w:styleId="BodyText">
    <w:name w:val="Body Text"/>
    <w:basedOn w:val="Normal"/>
    <w:link w:val="BodyTextChar"/>
    <w:uiPriority w:val="99"/>
    <w:unhideWhenUsed/>
    <w:rsid w:val="00F6466E"/>
    <w:pPr>
      <w:autoSpaceDE w:val="0"/>
      <w:autoSpaceDN w:val="0"/>
      <w:adjustRightInd w:val="0"/>
      <w:spacing w:after="80"/>
      <w:textAlignment w:val="center"/>
    </w:pPr>
    <w:rPr>
      <w:color w:val="787270"/>
      <w:sz w:val="17"/>
      <w:szCs w:val="17"/>
    </w:rPr>
  </w:style>
  <w:style w:type="character" w:customStyle="1" w:styleId="BodyTextChar">
    <w:name w:val="Body Text Char"/>
    <w:basedOn w:val="DefaultParagraphFont"/>
    <w:link w:val="BodyText"/>
    <w:uiPriority w:val="99"/>
    <w:rsid w:val="00F6466E"/>
    <w:rPr>
      <w:rFonts w:ascii="Segoe UI" w:hAnsi="Segoe UI" w:cs="Segoe UI"/>
      <w:color w:val="787270"/>
      <w:sz w:val="17"/>
      <w:szCs w:val="17"/>
    </w:rPr>
  </w:style>
  <w:style w:type="character" w:customStyle="1" w:styleId="Heading2Char">
    <w:name w:val="Heading 2 Char"/>
    <w:basedOn w:val="DefaultParagraphFont"/>
    <w:link w:val="Heading2"/>
    <w:uiPriority w:val="9"/>
    <w:rsid w:val="001E0833"/>
    <w:rPr>
      <w:rFonts w:ascii="Segoe Light" w:hAnsi="Segoe Light" w:cs="Segoe Light"/>
      <w:color w:val="C39E34"/>
      <w:sz w:val="36"/>
      <w:szCs w:val="36"/>
    </w:rPr>
  </w:style>
  <w:style w:type="character" w:styleId="CommentReference">
    <w:name w:val="annotation reference"/>
    <w:basedOn w:val="DefaultParagraphFont"/>
    <w:uiPriority w:val="99"/>
    <w:unhideWhenUsed/>
    <w:rsid w:val="001E0833"/>
    <w:rPr>
      <w:sz w:val="16"/>
      <w:szCs w:val="16"/>
    </w:rPr>
  </w:style>
  <w:style w:type="paragraph" w:styleId="CommentText">
    <w:name w:val="annotation text"/>
    <w:basedOn w:val="Normal"/>
    <w:link w:val="CommentTextChar"/>
    <w:uiPriority w:val="99"/>
    <w:unhideWhenUsed/>
    <w:rsid w:val="001E0833"/>
    <w:pPr>
      <w:suppressAutoHyphens/>
    </w:pPr>
    <w:rPr>
      <w:rFonts w:ascii="Arial" w:hAnsi="Arial"/>
      <w:szCs w:val="20"/>
    </w:rPr>
  </w:style>
  <w:style w:type="character" w:customStyle="1" w:styleId="CommentTextChar">
    <w:name w:val="Comment Text Char"/>
    <w:basedOn w:val="DefaultParagraphFont"/>
    <w:link w:val="CommentText"/>
    <w:uiPriority w:val="99"/>
    <w:rsid w:val="001E0833"/>
    <w:rPr>
      <w:rFonts w:ascii="Arial" w:hAnsi="Arial"/>
    </w:rPr>
  </w:style>
  <w:style w:type="character" w:styleId="Hyperlink">
    <w:name w:val="Hyperlink"/>
    <w:basedOn w:val="DefaultParagraphFont"/>
    <w:uiPriority w:val="99"/>
    <w:unhideWhenUsed/>
    <w:rsid w:val="00393340"/>
    <w:rPr>
      <w:color w:val="0070C0"/>
      <w:u w:val="single"/>
    </w:rPr>
  </w:style>
  <w:style w:type="paragraph" w:customStyle="1" w:styleId="bullets">
    <w:name w:val="bullets"/>
    <w:basedOn w:val="Normal"/>
    <w:link w:val="bulletsChar"/>
    <w:autoRedefine/>
    <w:qFormat/>
    <w:rsid w:val="000146E0"/>
    <w:pPr>
      <w:autoSpaceDE w:val="0"/>
      <w:autoSpaceDN w:val="0"/>
      <w:adjustRightInd w:val="0"/>
      <w:spacing w:after="40"/>
      <w:textAlignment w:val="center"/>
    </w:pPr>
    <w:rPr>
      <w:rFonts w:ascii="Segoe Light" w:hAnsi="Segoe Light"/>
      <w:color w:val="787270"/>
      <w:sz w:val="22"/>
      <w:szCs w:val="22"/>
    </w:rPr>
  </w:style>
  <w:style w:type="character" w:customStyle="1" w:styleId="bulletsChar">
    <w:name w:val="bullets Char"/>
    <w:basedOn w:val="DefaultParagraphFont"/>
    <w:link w:val="bullets"/>
    <w:rsid w:val="000146E0"/>
    <w:rPr>
      <w:rFonts w:ascii="Segoe Light" w:hAnsi="Segoe Light" w:cs="Segoe UI"/>
      <w:color w:val="787270"/>
      <w:sz w:val="22"/>
      <w:szCs w:val="22"/>
    </w:rPr>
  </w:style>
  <w:style w:type="paragraph" w:styleId="FootnoteText">
    <w:name w:val="footnote text"/>
    <w:basedOn w:val="Normal"/>
    <w:link w:val="FootnoteTextChar"/>
    <w:rsid w:val="00FF65D1"/>
    <w:rPr>
      <w:szCs w:val="20"/>
    </w:rPr>
  </w:style>
  <w:style w:type="character" w:customStyle="1" w:styleId="FootnoteTextChar">
    <w:name w:val="Footnote Text Char"/>
    <w:basedOn w:val="DefaultParagraphFont"/>
    <w:link w:val="FootnoteText"/>
    <w:rsid w:val="00FF65D1"/>
    <w:rPr>
      <w:rFonts w:ascii="Verdana" w:hAnsi="Verdana"/>
    </w:rPr>
  </w:style>
  <w:style w:type="character" w:styleId="FootnoteReference">
    <w:name w:val="footnote reference"/>
    <w:aliases w:val="fr,Used by Word for Help footnote symbols"/>
    <w:basedOn w:val="DefaultParagraphFont"/>
    <w:uiPriority w:val="99"/>
    <w:rsid w:val="00FF65D1"/>
    <w:rPr>
      <w:vertAlign w:val="superscript"/>
    </w:rPr>
  </w:style>
  <w:style w:type="paragraph" w:customStyle="1" w:styleId="BPOSTableTitle">
    <w:name w:val="BPOSTableTitle"/>
    <w:basedOn w:val="Normal"/>
    <w:link w:val="BPOSTableTitleChar"/>
    <w:qFormat/>
    <w:rsid w:val="00824929"/>
    <w:pPr>
      <w:keepNext/>
      <w:keepLines/>
      <w:widowControl w:val="0"/>
      <w:suppressLineNumbers/>
      <w:suppressAutoHyphens/>
      <w:spacing w:before="60" w:after="60" w:line="259" w:lineRule="auto"/>
    </w:pPr>
    <w:rPr>
      <w:rFonts w:ascii="Arial" w:eastAsia="Wingdings 2" w:hAnsi="Arial" w:cstheme="minorHAnsi"/>
      <w:b/>
      <w:sz w:val="18"/>
      <w:szCs w:val="18"/>
      <w:lang w:val="de-DE" w:eastAsia="de-DE"/>
    </w:rPr>
  </w:style>
  <w:style w:type="character" w:customStyle="1" w:styleId="BPOSTableTitleChar">
    <w:name w:val="BPOSTableTitle Char"/>
    <w:basedOn w:val="DefaultParagraphFont"/>
    <w:link w:val="BPOSTableTitle"/>
    <w:rsid w:val="00824929"/>
    <w:rPr>
      <w:rFonts w:ascii="Arial" w:eastAsia="Wingdings 2" w:hAnsi="Arial" w:cstheme="minorHAnsi"/>
      <w:b/>
      <w:sz w:val="18"/>
      <w:szCs w:val="18"/>
      <w:lang w:val="de-DE" w:eastAsia="de-DE"/>
    </w:rPr>
  </w:style>
  <w:style w:type="table" w:styleId="TableContemporary">
    <w:name w:val="Table Contemporary"/>
    <w:basedOn w:val="TableNormal"/>
    <w:rsid w:val="0082492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Revision">
    <w:name w:val="Revision"/>
    <w:hidden/>
    <w:uiPriority w:val="99"/>
    <w:semiHidden/>
    <w:rsid w:val="00DE3764"/>
    <w:rPr>
      <w:rFonts w:ascii="Verdana" w:hAnsi="Verdana"/>
      <w:szCs w:val="24"/>
    </w:rPr>
  </w:style>
  <w:style w:type="paragraph" w:styleId="CommentSubject">
    <w:name w:val="annotation subject"/>
    <w:basedOn w:val="CommentText"/>
    <w:next w:val="CommentText"/>
    <w:link w:val="CommentSubjectChar"/>
    <w:rsid w:val="008F7BF6"/>
    <w:pPr>
      <w:suppressAutoHyphens w:val="0"/>
      <w:spacing w:after="0"/>
    </w:pPr>
    <w:rPr>
      <w:rFonts w:ascii="Verdana" w:hAnsi="Verdana"/>
      <w:b/>
      <w:bCs/>
    </w:rPr>
  </w:style>
  <w:style w:type="character" w:customStyle="1" w:styleId="CommentSubjectChar">
    <w:name w:val="Comment Subject Char"/>
    <w:basedOn w:val="CommentTextChar"/>
    <w:link w:val="CommentSubject"/>
    <w:rsid w:val="008F7BF6"/>
    <w:rPr>
      <w:rFonts w:ascii="Verdana" w:hAnsi="Verdana"/>
      <w:b/>
      <w:bCs/>
    </w:rPr>
  </w:style>
  <w:style w:type="paragraph" w:styleId="ListParagraph">
    <w:name w:val="List Paragraph"/>
    <w:basedOn w:val="Normal"/>
    <w:uiPriority w:val="34"/>
    <w:rsid w:val="000D7EB8"/>
    <w:pPr>
      <w:ind w:left="720"/>
      <w:contextualSpacing/>
    </w:pPr>
  </w:style>
  <w:style w:type="paragraph" w:customStyle="1" w:styleId="BPOSBullets1">
    <w:name w:val="BPOSBullets1"/>
    <w:basedOn w:val="Normal"/>
    <w:link w:val="BPOSBullets1Char"/>
    <w:qFormat/>
    <w:rsid w:val="005C5554"/>
    <w:pPr>
      <w:numPr>
        <w:numId w:val="19"/>
      </w:numPr>
      <w:spacing w:after="60" w:line="256" w:lineRule="auto"/>
    </w:pPr>
    <w:rPr>
      <w:rFonts w:ascii="Arial" w:eastAsia="Calibri" w:hAnsi="Arial"/>
      <w:szCs w:val="14"/>
    </w:rPr>
  </w:style>
  <w:style w:type="paragraph" w:customStyle="1" w:styleId="Bullets0">
    <w:name w:val="Bullets"/>
    <w:basedOn w:val="BPOSBullets1"/>
    <w:link w:val="BulletsChar0"/>
    <w:qFormat/>
    <w:rsid w:val="00880D0B"/>
    <w:pPr>
      <w:spacing w:after="40" w:line="240" w:lineRule="auto"/>
    </w:pPr>
    <w:rPr>
      <w:rFonts w:ascii="Segoe UI" w:hAnsi="Segoe UI"/>
      <w:szCs w:val="21"/>
    </w:rPr>
  </w:style>
  <w:style w:type="paragraph" w:customStyle="1" w:styleId="BulletsIntro">
    <w:name w:val="BulletsIntro"/>
    <w:basedOn w:val="Normal"/>
    <w:link w:val="BulletsIntroChar"/>
    <w:qFormat/>
    <w:rsid w:val="002272AF"/>
    <w:pPr>
      <w:spacing w:after="40"/>
    </w:pPr>
    <w:rPr>
      <w:rFonts w:eastAsia="Calibri"/>
    </w:rPr>
  </w:style>
  <w:style w:type="character" w:customStyle="1" w:styleId="BPOSBullets1Char">
    <w:name w:val="BPOSBullets1 Char"/>
    <w:basedOn w:val="DefaultParagraphFont"/>
    <w:link w:val="BPOSBullets1"/>
    <w:rsid w:val="003728FC"/>
    <w:rPr>
      <w:rFonts w:ascii="Arial" w:eastAsia="Calibri" w:hAnsi="Arial" w:cs="Segoe UI"/>
      <w:sz w:val="21"/>
      <w:szCs w:val="14"/>
    </w:rPr>
  </w:style>
  <w:style w:type="character" w:customStyle="1" w:styleId="BulletsChar0">
    <w:name w:val="Bullets Char"/>
    <w:basedOn w:val="BPOSBullets1Char"/>
    <w:link w:val="Bullets0"/>
    <w:rsid w:val="00880D0B"/>
    <w:rPr>
      <w:rFonts w:ascii="Segoe UI" w:eastAsia="Calibri" w:hAnsi="Segoe UI" w:cs="Segoe UI"/>
      <w:sz w:val="21"/>
      <w:szCs w:val="21"/>
    </w:rPr>
  </w:style>
  <w:style w:type="character" w:styleId="BookTitle">
    <w:name w:val="Book Title"/>
    <w:basedOn w:val="DefaultParagraphFont"/>
    <w:uiPriority w:val="33"/>
    <w:qFormat/>
    <w:rsid w:val="003728FC"/>
    <w:rPr>
      <w:b/>
      <w:bCs/>
      <w:smallCaps/>
      <w:spacing w:val="5"/>
    </w:rPr>
  </w:style>
  <w:style w:type="character" w:customStyle="1" w:styleId="BulletsIntroChar">
    <w:name w:val="BulletsIntro Char"/>
    <w:basedOn w:val="DefaultParagraphFont"/>
    <w:link w:val="BulletsIntro"/>
    <w:rsid w:val="002272AF"/>
    <w:rPr>
      <w:rFonts w:ascii="Segoe UI" w:eastAsia="Calibri" w:hAnsi="Segoe UI" w:cs="Segoe UI"/>
      <w:sz w:val="21"/>
      <w:szCs w:val="21"/>
    </w:rPr>
  </w:style>
  <w:style w:type="paragraph" w:customStyle="1" w:styleId="NoSpacing1">
    <w:name w:val="No Spacing1"/>
    <w:uiPriority w:val="1"/>
    <w:qFormat/>
    <w:rsid w:val="00312620"/>
    <w:rPr>
      <w:rFonts w:ascii="Calibri" w:eastAsia="Calibri" w:hAnsi="Calibri"/>
      <w:sz w:val="22"/>
      <w:szCs w:val="22"/>
    </w:rPr>
  </w:style>
  <w:style w:type="character" w:styleId="FollowedHyperlink">
    <w:name w:val="FollowedHyperlink"/>
    <w:basedOn w:val="DefaultParagraphFont"/>
    <w:rsid w:val="00D80F52"/>
    <w:rPr>
      <w:color w:val="F2F2F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483266">
      <w:bodyDiv w:val="1"/>
      <w:marLeft w:val="0"/>
      <w:marRight w:val="0"/>
      <w:marTop w:val="0"/>
      <w:marBottom w:val="0"/>
      <w:divBdr>
        <w:top w:val="none" w:sz="0" w:space="0" w:color="auto"/>
        <w:left w:val="none" w:sz="0" w:space="0" w:color="auto"/>
        <w:bottom w:val="single" w:sz="6" w:space="0" w:color="E3E2E3"/>
        <w:right w:val="none" w:sz="0" w:space="0" w:color="auto"/>
      </w:divBdr>
      <w:divsChild>
        <w:div w:id="1223448789">
          <w:marLeft w:val="0"/>
          <w:marRight w:val="0"/>
          <w:marTop w:val="0"/>
          <w:marBottom w:val="0"/>
          <w:divBdr>
            <w:top w:val="none" w:sz="0" w:space="0" w:color="auto"/>
            <w:left w:val="none" w:sz="0" w:space="0" w:color="auto"/>
            <w:bottom w:val="none" w:sz="0" w:space="0" w:color="auto"/>
            <w:right w:val="none" w:sz="0" w:space="0" w:color="auto"/>
          </w:divBdr>
          <w:divsChild>
            <w:div w:id="1556890647">
              <w:marLeft w:val="0"/>
              <w:marRight w:val="0"/>
              <w:marTop w:val="0"/>
              <w:marBottom w:val="0"/>
              <w:divBdr>
                <w:top w:val="none" w:sz="0" w:space="0" w:color="auto"/>
                <w:left w:val="none" w:sz="0" w:space="0" w:color="auto"/>
                <w:bottom w:val="none" w:sz="0" w:space="0" w:color="auto"/>
                <w:right w:val="none" w:sz="0" w:space="0" w:color="auto"/>
              </w:divBdr>
              <w:divsChild>
                <w:div w:id="667556938">
                  <w:marLeft w:val="0"/>
                  <w:marRight w:val="0"/>
                  <w:marTop w:val="0"/>
                  <w:marBottom w:val="0"/>
                  <w:divBdr>
                    <w:top w:val="none" w:sz="0" w:space="0" w:color="auto"/>
                    <w:left w:val="none" w:sz="0" w:space="0" w:color="auto"/>
                    <w:bottom w:val="none" w:sz="0" w:space="0" w:color="auto"/>
                    <w:right w:val="none" w:sz="0" w:space="0" w:color="auto"/>
                  </w:divBdr>
                  <w:divsChild>
                    <w:div w:id="1800881234">
                      <w:marLeft w:val="0"/>
                      <w:marRight w:val="0"/>
                      <w:marTop w:val="0"/>
                      <w:marBottom w:val="0"/>
                      <w:divBdr>
                        <w:top w:val="none" w:sz="0" w:space="0" w:color="auto"/>
                        <w:left w:val="none" w:sz="0" w:space="0" w:color="auto"/>
                        <w:bottom w:val="none" w:sz="0" w:space="0" w:color="auto"/>
                        <w:right w:val="none" w:sz="0" w:space="0" w:color="auto"/>
                      </w:divBdr>
                      <w:divsChild>
                        <w:div w:id="2082753707">
                          <w:marLeft w:val="0"/>
                          <w:marRight w:val="0"/>
                          <w:marTop w:val="0"/>
                          <w:marBottom w:val="225"/>
                          <w:divBdr>
                            <w:top w:val="none" w:sz="0" w:space="0" w:color="auto"/>
                            <w:left w:val="none" w:sz="0" w:space="0" w:color="auto"/>
                            <w:bottom w:val="none" w:sz="0" w:space="0" w:color="auto"/>
                            <w:right w:val="none" w:sz="0" w:space="0" w:color="auto"/>
                          </w:divBdr>
                          <w:divsChild>
                            <w:div w:id="1501964304">
                              <w:marLeft w:val="0"/>
                              <w:marRight w:val="0"/>
                              <w:marTop w:val="0"/>
                              <w:marBottom w:val="450"/>
                              <w:divBdr>
                                <w:top w:val="single" w:sz="6" w:space="0" w:color="DFDFDF"/>
                                <w:left w:val="single" w:sz="6" w:space="0" w:color="DFDFDF"/>
                                <w:bottom w:val="single" w:sz="6" w:space="11" w:color="DFDFDF"/>
                                <w:right w:val="single" w:sz="6" w:space="0" w:color="DFDFDF"/>
                              </w:divBdr>
                            </w:div>
                          </w:divsChild>
                        </w:div>
                      </w:divsChild>
                    </w:div>
                  </w:divsChild>
                </w:div>
              </w:divsChild>
            </w:div>
          </w:divsChild>
        </w:div>
      </w:divsChild>
    </w:div>
    <w:div w:id="303435218">
      <w:bodyDiv w:val="1"/>
      <w:marLeft w:val="0"/>
      <w:marRight w:val="0"/>
      <w:marTop w:val="0"/>
      <w:marBottom w:val="0"/>
      <w:divBdr>
        <w:top w:val="none" w:sz="0" w:space="0" w:color="auto"/>
        <w:left w:val="none" w:sz="0" w:space="0" w:color="auto"/>
        <w:bottom w:val="none" w:sz="0" w:space="0" w:color="auto"/>
        <w:right w:val="none" w:sz="0" w:space="0" w:color="auto"/>
      </w:divBdr>
    </w:div>
    <w:div w:id="331029139">
      <w:bodyDiv w:val="1"/>
      <w:marLeft w:val="0"/>
      <w:marRight w:val="0"/>
      <w:marTop w:val="0"/>
      <w:marBottom w:val="0"/>
      <w:divBdr>
        <w:top w:val="none" w:sz="0" w:space="0" w:color="auto"/>
        <w:left w:val="none" w:sz="0" w:space="0" w:color="auto"/>
        <w:bottom w:val="none" w:sz="0" w:space="0" w:color="auto"/>
        <w:right w:val="none" w:sz="0" w:space="0" w:color="auto"/>
      </w:divBdr>
    </w:div>
    <w:div w:id="883173512">
      <w:bodyDiv w:val="1"/>
      <w:marLeft w:val="0"/>
      <w:marRight w:val="0"/>
      <w:marTop w:val="0"/>
      <w:marBottom w:val="0"/>
      <w:divBdr>
        <w:top w:val="none" w:sz="0" w:space="0" w:color="auto"/>
        <w:left w:val="none" w:sz="0" w:space="0" w:color="auto"/>
        <w:bottom w:val="none" w:sz="0" w:space="0" w:color="auto"/>
        <w:right w:val="none" w:sz="0" w:space="0" w:color="auto"/>
      </w:divBdr>
    </w:div>
    <w:div w:id="961423334">
      <w:bodyDiv w:val="1"/>
      <w:marLeft w:val="0"/>
      <w:marRight w:val="0"/>
      <w:marTop w:val="0"/>
      <w:marBottom w:val="0"/>
      <w:divBdr>
        <w:top w:val="none" w:sz="0" w:space="0" w:color="auto"/>
        <w:left w:val="none" w:sz="0" w:space="0" w:color="auto"/>
        <w:bottom w:val="single" w:sz="6" w:space="0" w:color="E3E2E3"/>
        <w:right w:val="none" w:sz="0" w:space="0" w:color="auto"/>
      </w:divBdr>
      <w:divsChild>
        <w:div w:id="1521049351">
          <w:marLeft w:val="0"/>
          <w:marRight w:val="0"/>
          <w:marTop w:val="0"/>
          <w:marBottom w:val="0"/>
          <w:divBdr>
            <w:top w:val="none" w:sz="0" w:space="0" w:color="auto"/>
            <w:left w:val="none" w:sz="0" w:space="0" w:color="auto"/>
            <w:bottom w:val="none" w:sz="0" w:space="0" w:color="auto"/>
            <w:right w:val="none" w:sz="0" w:space="0" w:color="auto"/>
          </w:divBdr>
          <w:divsChild>
            <w:div w:id="763914923">
              <w:marLeft w:val="0"/>
              <w:marRight w:val="0"/>
              <w:marTop w:val="0"/>
              <w:marBottom w:val="0"/>
              <w:divBdr>
                <w:top w:val="none" w:sz="0" w:space="0" w:color="auto"/>
                <w:left w:val="none" w:sz="0" w:space="0" w:color="auto"/>
                <w:bottom w:val="none" w:sz="0" w:space="0" w:color="auto"/>
                <w:right w:val="none" w:sz="0" w:space="0" w:color="auto"/>
              </w:divBdr>
              <w:divsChild>
                <w:div w:id="9797242">
                  <w:marLeft w:val="0"/>
                  <w:marRight w:val="0"/>
                  <w:marTop w:val="0"/>
                  <w:marBottom w:val="0"/>
                  <w:divBdr>
                    <w:top w:val="none" w:sz="0" w:space="0" w:color="auto"/>
                    <w:left w:val="none" w:sz="0" w:space="0" w:color="auto"/>
                    <w:bottom w:val="none" w:sz="0" w:space="0" w:color="auto"/>
                    <w:right w:val="none" w:sz="0" w:space="0" w:color="auto"/>
                  </w:divBdr>
                  <w:divsChild>
                    <w:div w:id="911351396">
                      <w:marLeft w:val="0"/>
                      <w:marRight w:val="0"/>
                      <w:marTop w:val="0"/>
                      <w:marBottom w:val="0"/>
                      <w:divBdr>
                        <w:top w:val="none" w:sz="0" w:space="0" w:color="auto"/>
                        <w:left w:val="none" w:sz="0" w:space="0" w:color="auto"/>
                        <w:bottom w:val="none" w:sz="0" w:space="0" w:color="auto"/>
                        <w:right w:val="none" w:sz="0" w:space="0" w:color="auto"/>
                      </w:divBdr>
                      <w:divsChild>
                        <w:div w:id="163521206">
                          <w:marLeft w:val="0"/>
                          <w:marRight w:val="0"/>
                          <w:marTop w:val="0"/>
                          <w:marBottom w:val="225"/>
                          <w:divBdr>
                            <w:top w:val="none" w:sz="0" w:space="0" w:color="auto"/>
                            <w:left w:val="none" w:sz="0" w:space="0" w:color="auto"/>
                            <w:bottom w:val="none" w:sz="0" w:space="0" w:color="auto"/>
                            <w:right w:val="none" w:sz="0" w:space="0" w:color="auto"/>
                          </w:divBdr>
                          <w:divsChild>
                            <w:div w:id="1264151136">
                              <w:marLeft w:val="0"/>
                              <w:marRight w:val="0"/>
                              <w:marTop w:val="0"/>
                              <w:marBottom w:val="450"/>
                              <w:divBdr>
                                <w:top w:val="single" w:sz="6" w:space="0" w:color="DFDFDF"/>
                                <w:left w:val="single" w:sz="6" w:space="0" w:color="DFDFDF"/>
                                <w:bottom w:val="single" w:sz="6" w:space="11" w:color="DFDFDF"/>
                                <w:right w:val="single" w:sz="6" w:space="0" w:color="DFDFDF"/>
                              </w:divBdr>
                            </w:div>
                          </w:divsChild>
                        </w:div>
                      </w:divsChild>
                    </w:div>
                  </w:divsChild>
                </w:div>
              </w:divsChild>
            </w:div>
          </w:divsChild>
        </w:div>
      </w:divsChild>
    </w:div>
    <w:div w:id="1050765738">
      <w:bodyDiv w:val="1"/>
      <w:marLeft w:val="0"/>
      <w:marRight w:val="0"/>
      <w:marTop w:val="0"/>
      <w:marBottom w:val="0"/>
      <w:divBdr>
        <w:top w:val="none" w:sz="0" w:space="0" w:color="auto"/>
        <w:left w:val="none" w:sz="0" w:space="0" w:color="auto"/>
        <w:bottom w:val="single" w:sz="6" w:space="0" w:color="E3E2E3"/>
        <w:right w:val="none" w:sz="0" w:space="0" w:color="auto"/>
      </w:divBdr>
      <w:divsChild>
        <w:div w:id="592399207">
          <w:marLeft w:val="0"/>
          <w:marRight w:val="0"/>
          <w:marTop w:val="0"/>
          <w:marBottom w:val="0"/>
          <w:divBdr>
            <w:top w:val="none" w:sz="0" w:space="0" w:color="auto"/>
            <w:left w:val="none" w:sz="0" w:space="0" w:color="auto"/>
            <w:bottom w:val="none" w:sz="0" w:space="0" w:color="auto"/>
            <w:right w:val="none" w:sz="0" w:space="0" w:color="auto"/>
          </w:divBdr>
          <w:divsChild>
            <w:div w:id="1668364913">
              <w:marLeft w:val="0"/>
              <w:marRight w:val="0"/>
              <w:marTop w:val="0"/>
              <w:marBottom w:val="0"/>
              <w:divBdr>
                <w:top w:val="none" w:sz="0" w:space="0" w:color="auto"/>
                <w:left w:val="none" w:sz="0" w:space="0" w:color="auto"/>
                <w:bottom w:val="none" w:sz="0" w:space="0" w:color="auto"/>
                <w:right w:val="none" w:sz="0" w:space="0" w:color="auto"/>
              </w:divBdr>
              <w:divsChild>
                <w:div w:id="127550815">
                  <w:marLeft w:val="0"/>
                  <w:marRight w:val="0"/>
                  <w:marTop w:val="0"/>
                  <w:marBottom w:val="0"/>
                  <w:divBdr>
                    <w:top w:val="none" w:sz="0" w:space="0" w:color="auto"/>
                    <w:left w:val="none" w:sz="0" w:space="0" w:color="auto"/>
                    <w:bottom w:val="none" w:sz="0" w:space="0" w:color="auto"/>
                    <w:right w:val="none" w:sz="0" w:space="0" w:color="auto"/>
                  </w:divBdr>
                  <w:divsChild>
                    <w:div w:id="1845393436">
                      <w:marLeft w:val="0"/>
                      <w:marRight w:val="0"/>
                      <w:marTop w:val="0"/>
                      <w:marBottom w:val="0"/>
                      <w:divBdr>
                        <w:top w:val="none" w:sz="0" w:space="0" w:color="auto"/>
                        <w:left w:val="none" w:sz="0" w:space="0" w:color="auto"/>
                        <w:bottom w:val="none" w:sz="0" w:space="0" w:color="auto"/>
                        <w:right w:val="none" w:sz="0" w:space="0" w:color="auto"/>
                      </w:divBdr>
                      <w:divsChild>
                        <w:div w:id="1368723580">
                          <w:marLeft w:val="0"/>
                          <w:marRight w:val="0"/>
                          <w:marTop w:val="0"/>
                          <w:marBottom w:val="225"/>
                          <w:divBdr>
                            <w:top w:val="none" w:sz="0" w:space="0" w:color="auto"/>
                            <w:left w:val="none" w:sz="0" w:space="0" w:color="auto"/>
                            <w:bottom w:val="none" w:sz="0" w:space="0" w:color="auto"/>
                            <w:right w:val="none" w:sz="0" w:space="0" w:color="auto"/>
                          </w:divBdr>
                          <w:divsChild>
                            <w:div w:id="1955822316">
                              <w:marLeft w:val="0"/>
                              <w:marRight w:val="0"/>
                              <w:marTop w:val="0"/>
                              <w:marBottom w:val="450"/>
                              <w:divBdr>
                                <w:top w:val="single" w:sz="6" w:space="0" w:color="DFDFDF"/>
                                <w:left w:val="single" w:sz="6" w:space="0" w:color="DFDFDF"/>
                                <w:bottom w:val="single" w:sz="6" w:space="11" w:color="DFDFDF"/>
                                <w:right w:val="single" w:sz="6" w:space="0" w:color="DFDFDF"/>
                              </w:divBdr>
                            </w:div>
                          </w:divsChild>
                        </w:div>
                      </w:divsChild>
                    </w:div>
                  </w:divsChild>
                </w:div>
              </w:divsChild>
            </w:div>
          </w:divsChild>
        </w:div>
      </w:divsChild>
    </w:div>
    <w:div w:id="1063874570">
      <w:bodyDiv w:val="1"/>
      <w:marLeft w:val="0"/>
      <w:marRight w:val="0"/>
      <w:marTop w:val="0"/>
      <w:marBottom w:val="0"/>
      <w:divBdr>
        <w:top w:val="none" w:sz="0" w:space="0" w:color="auto"/>
        <w:left w:val="none" w:sz="0" w:space="0" w:color="auto"/>
        <w:bottom w:val="single" w:sz="6" w:space="0" w:color="E3E2E3"/>
        <w:right w:val="none" w:sz="0" w:space="0" w:color="auto"/>
      </w:divBdr>
      <w:divsChild>
        <w:div w:id="864363661">
          <w:marLeft w:val="0"/>
          <w:marRight w:val="0"/>
          <w:marTop w:val="0"/>
          <w:marBottom w:val="0"/>
          <w:divBdr>
            <w:top w:val="none" w:sz="0" w:space="0" w:color="auto"/>
            <w:left w:val="none" w:sz="0" w:space="0" w:color="auto"/>
            <w:bottom w:val="none" w:sz="0" w:space="0" w:color="auto"/>
            <w:right w:val="none" w:sz="0" w:space="0" w:color="auto"/>
          </w:divBdr>
          <w:divsChild>
            <w:div w:id="138348619">
              <w:marLeft w:val="0"/>
              <w:marRight w:val="0"/>
              <w:marTop w:val="0"/>
              <w:marBottom w:val="0"/>
              <w:divBdr>
                <w:top w:val="none" w:sz="0" w:space="0" w:color="auto"/>
                <w:left w:val="none" w:sz="0" w:space="0" w:color="auto"/>
                <w:bottom w:val="none" w:sz="0" w:space="0" w:color="auto"/>
                <w:right w:val="none" w:sz="0" w:space="0" w:color="auto"/>
              </w:divBdr>
              <w:divsChild>
                <w:div w:id="94524132">
                  <w:marLeft w:val="0"/>
                  <w:marRight w:val="0"/>
                  <w:marTop w:val="150"/>
                  <w:marBottom w:val="150"/>
                  <w:divBdr>
                    <w:top w:val="none" w:sz="0" w:space="0" w:color="auto"/>
                    <w:left w:val="none" w:sz="0" w:space="0" w:color="auto"/>
                    <w:bottom w:val="none" w:sz="0" w:space="0" w:color="auto"/>
                    <w:right w:val="none" w:sz="0" w:space="0" w:color="auto"/>
                  </w:divBdr>
                  <w:divsChild>
                    <w:div w:id="476000199">
                      <w:marLeft w:val="0"/>
                      <w:marRight w:val="0"/>
                      <w:marTop w:val="0"/>
                      <w:marBottom w:val="0"/>
                      <w:divBdr>
                        <w:top w:val="none" w:sz="0" w:space="0" w:color="auto"/>
                        <w:left w:val="none" w:sz="0" w:space="0" w:color="auto"/>
                        <w:bottom w:val="none" w:sz="0" w:space="0" w:color="auto"/>
                        <w:right w:val="none" w:sz="0" w:space="0" w:color="auto"/>
                      </w:divBdr>
                      <w:divsChild>
                        <w:div w:id="353385824">
                          <w:marLeft w:val="0"/>
                          <w:marRight w:val="0"/>
                          <w:marTop w:val="0"/>
                          <w:marBottom w:val="0"/>
                          <w:divBdr>
                            <w:top w:val="none" w:sz="0" w:space="0" w:color="auto"/>
                            <w:left w:val="none" w:sz="0" w:space="0" w:color="auto"/>
                            <w:bottom w:val="none" w:sz="0" w:space="0" w:color="auto"/>
                            <w:right w:val="none" w:sz="0" w:space="0" w:color="auto"/>
                          </w:divBdr>
                          <w:divsChild>
                            <w:div w:id="912813614">
                              <w:marLeft w:val="0"/>
                              <w:marRight w:val="0"/>
                              <w:marTop w:val="0"/>
                              <w:marBottom w:val="0"/>
                              <w:divBdr>
                                <w:top w:val="none" w:sz="0" w:space="0" w:color="auto"/>
                                <w:left w:val="none" w:sz="0" w:space="0" w:color="auto"/>
                                <w:bottom w:val="none" w:sz="0" w:space="0" w:color="auto"/>
                                <w:right w:val="none" w:sz="0" w:space="0" w:color="auto"/>
                              </w:divBdr>
                              <w:divsChild>
                                <w:div w:id="212175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4685804">
      <w:bodyDiv w:val="1"/>
      <w:marLeft w:val="0"/>
      <w:marRight w:val="0"/>
      <w:marTop w:val="0"/>
      <w:marBottom w:val="0"/>
      <w:divBdr>
        <w:top w:val="none" w:sz="0" w:space="0" w:color="auto"/>
        <w:left w:val="none" w:sz="0" w:space="0" w:color="auto"/>
        <w:bottom w:val="none" w:sz="0" w:space="0" w:color="auto"/>
        <w:right w:val="none" w:sz="0" w:space="0" w:color="auto"/>
      </w:divBdr>
    </w:div>
    <w:div w:id="1730035789">
      <w:bodyDiv w:val="1"/>
      <w:marLeft w:val="0"/>
      <w:marRight w:val="0"/>
      <w:marTop w:val="0"/>
      <w:marBottom w:val="0"/>
      <w:divBdr>
        <w:top w:val="none" w:sz="0" w:space="0" w:color="auto"/>
        <w:left w:val="none" w:sz="0" w:space="0" w:color="auto"/>
        <w:bottom w:val="none" w:sz="0" w:space="0" w:color="auto"/>
        <w:right w:val="none" w:sz="0" w:space="0" w:color="auto"/>
      </w:divBdr>
    </w:div>
    <w:div w:id="1756047942">
      <w:bodyDiv w:val="1"/>
      <w:marLeft w:val="0"/>
      <w:marRight w:val="0"/>
      <w:marTop w:val="0"/>
      <w:marBottom w:val="0"/>
      <w:divBdr>
        <w:top w:val="none" w:sz="0" w:space="0" w:color="auto"/>
        <w:left w:val="none" w:sz="0" w:space="0" w:color="auto"/>
        <w:bottom w:val="none" w:sz="0" w:space="0" w:color="auto"/>
        <w:right w:val="none" w:sz="0" w:space="0" w:color="auto"/>
      </w:divBdr>
    </w:div>
    <w:div w:id="1886596213">
      <w:bodyDiv w:val="1"/>
      <w:marLeft w:val="0"/>
      <w:marRight w:val="0"/>
      <w:marTop w:val="0"/>
      <w:marBottom w:val="0"/>
      <w:divBdr>
        <w:top w:val="none" w:sz="0" w:space="0" w:color="auto"/>
        <w:left w:val="none" w:sz="0" w:space="0" w:color="auto"/>
        <w:bottom w:val="none" w:sz="0" w:space="0" w:color="auto"/>
        <w:right w:val="none" w:sz="0" w:space="0" w:color="auto"/>
      </w:divBdr>
    </w:div>
    <w:div w:id="2045983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twitter.com/office365" TargetMode="External"/><Relationship Id="rId2" Type="http://schemas.openxmlformats.org/officeDocument/2006/relationships/customXml" Target="../customXml/item2.xml"/><Relationship Id="rId16" Type="http://schemas.openxmlformats.org/officeDocument/2006/relationships/hyperlink" Target="http://www.facebook.com/office36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365_DataSheet">
      <a:dk1>
        <a:sysClr val="windowText" lastClr="000000"/>
      </a:dk1>
      <a:lt1>
        <a:sysClr val="window" lastClr="FFFFFF"/>
      </a:lt1>
      <a:dk2>
        <a:srgbClr val="808080"/>
      </a:dk2>
      <a:lt2>
        <a:srgbClr val="E5E6E7"/>
      </a:lt2>
      <a:accent1>
        <a:srgbClr val="FF6A00"/>
      </a:accent1>
      <a:accent2>
        <a:srgbClr val="FFC200"/>
      </a:accent2>
      <a:accent3>
        <a:srgbClr val="16A5D9"/>
      </a:accent3>
      <a:accent4>
        <a:srgbClr val="FFE5B8"/>
      </a:accent4>
      <a:accent5>
        <a:srgbClr val="808080"/>
      </a:accent5>
      <a:accent6>
        <a:srgbClr val="A5A5A5"/>
      </a:accent6>
      <a:hlink>
        <a:srgbClr val="D8D8D8"/>
      </a:hlink>
      <a:folHlink>
        <a:srgbClr val="F2F2F2"/>
      </a:folHlink>
    </a:clrScheme>
    <a:fontScheme name="Off365_DataSheet">
      <a:majorFont>
        <a:latin typeface="Segoe Light"/>
        <a:ea typeface=""/>
        <a:cs typeface=""/>
      </a:majorFont>
      <a:minorFont>
        <a:latin typeface="Sego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852C319B18DA4FB1F4259E517B1148" ma:contentTypeVersion="0" ma:contentTypeDescription="Create a new document." ma:contentTypeScope="" ma:versionID="536e1e4c76c86663301329331dc8745b">
  <xsd:schema xmlns:xsd="http://www.w3.org/2001/XMLSchema" xmlns:xs="http://www.w3.org/2001/XMLSchema" xmlns:p="http://schemas.microsoft.com/office/2006/metadata/properties" xmlns:ns2="230e9df3-be65-4c73-a93b-d1236ebd677e" targetNamespace="http://schemas.microsoft.com/office/2006/metadata/properties" ma:root="true" ma:fieldsID="ed0e55e3e79d24d3c39558b113712239" ns2:_="">
    <xsd:import namespace="230e9df3-be65-4c73-a93b-d1236ebd677e"/>
    <xsd:element name="properties">
      <xsd:complexType>
        <xsd:sequence>
          <xsd:element name="documentManagement">
            <xsd:complexType>
              <xsd:all>
                <xsd:element ref="ns2:TaxKeywordTaxHTField"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KeywordTaxHTField" ma:index="8" nillable="true" ma:taxonomy="true" ma:internalName="TaxKeywordTaxHTField" ma:taxonomyFieldName="TaxKeyword" ma:displayName="Enterprise Keywords" ma:fieldId="{23f27201-bee3-471e-b2e7-b64fd8b7ca38}" ma:taxonomyMulti="true" ma:sspId="e385fb40-52d4-4fae-9c5b-3e8ff8a5878e"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bf90fd8e-8f17-410d-99e0-2b378bb6e1df}" ma:internalName="TaxCatchAll" ma:showField="CatchAllData" ma:web="90b32d3e-a1cc-42e6-af49-6afe1218a0e2">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bf90fd8e-8f17-410d-99e0-2b378bb6e1df}" ma:internalName="TaxCatchAllLabel" ma:readOnly="true" ma:showField="CatchAllDataLabel" ma:web="90b32d3e-a1cc-42e6-af49-6afe1218a0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KeywordTaxHTField xmlns="230e9df3-be65-4c73-a93b-d1236ebd677e">
      <Terms xmlns="http://schemas.microsoft.com/office/infopath/2007/PartnerControls"/>
    </TaxKeywordTaxHTField>
    <TaxCatchAll xmlns="230e9df3-be65-4c73-a93b-d1236ebd677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1DED2-6332-47CE-BB9F-44D09A971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38FDF1-8BCE-43DA-B0F1-9DAC94518943}">
  <ds:schemaRefs>
    <ds:schemaRef ds:uri="http://schemas.microsoft.com/sharepoint/v3/contenttype/forms"/>
  </ds:schemaRefs>
</ds:datastoreItem>
</file>

<file path=customXml/itemProps3.xml><?xml version="1.0" encoding="utf-8"?>
<ds:datastoreItem xmlns:ds="http://schemas.openxmlformats.org/officeDocument/2006/customXml" ds:itemID="{722C5179-4CBE-4C0B-BADD-325DF7423997}">
  <ds:schemaRefs>
    <ds:schemaRef ds:uri="http://schemas.microsoft.com/office/2006/metadata/properties"/>
    <ds:schemaRef ds:uri="http://schemas.microsoft.com/office/infopath/2007/PartnerControls"/>
    <ds:schemaRef ds:uri="230e9df3-be65-4c73-a93b-d1236ebd677e"/>
  </ds:schemaRefs>
</ds:datastoreItem>
</file>

<file path=customXml/itemProps4.xml><?xml version="1.0" encoding="utf-8"?>
<ds:datastoreItem xmlns:ds="http://schemas.openxmlformats.org/officeDocument/2006/customXml" ds:itemID="{74B8600A-A2B2-46F3-B6A8-E097EA5EF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254</Words>
  <Characters>1450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Office 365 for Small Businesses Datasheet</vt:lpstr>
    </vt:vector>
  </TitlesOfParts>
  <Company>Microsoft Corporation</Company>
  <LinksUpToDate>false</LinksUpToDate>
  <CharactersWithSpaces>1701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Office 365 for Small Businesses Datasheet</dc:title>
  <dc:subject>Office 365</dc:subject>
  <dc:creator>Microsoft Corporation</dc:creator>
  <cp:lastModifiedBy>Taylor Hanson (R2Integrated LLC)</cp:lastModifiedBy>
  <cp:revision>2</cp:revision>
  <cp:lastPrinted>2010-12-06T21:56:00Z</cp:lastPrinted>
  <dcterms:created xsi:type="dcterms:W3CDTF">2011-06-15T04:50:00Z</dcterms:created>
  <dcterms:modified xsi:type="dcterms:W3CDTF">2011-06-15T04:50:00Z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0x010100D7852C319B18DA4FB1F4259E517B1148</vt:lpwstr>
  </property>
  <property fmtid="{D5CDD505-2E9C-101B-9397-08002B2CF9AE}" pid="3" name="MetadataExtractionStatus">
    <vt:lpwstr>Metadata ExtractedSuccessfully</vt:lpwstr>
  </property>
  <property fmtid="{D5CDD505-2E9C-101B-9397-08002B2CF9AE}" pid="4" name="Products">
    <vt:lpwstr/>
  </property>
  <property fmtid="{D5CDD505-2E9C-101B-9397-08002B2CF9AE}" pid="5" name="Solution">
    <vt:lpwstr/>
  </property>
  <property fmtid="{D5CDD505-2E9C-101B-9397-08002B2CF9AE}" pid="6" name="AssetType">
    <vt:lpwstr>58;#DOCX|aac8f0de-d1a3-4a7e-9286-fb58dc7ab19d</vt:lpwstr>
  </property>
  <property fmtid="{D5CDD505-2E9C-101B-9397-08002B2CF9AE}" pid="7" name="OrganizationalCustomerSegment">
    <vt:lpwstr/>
  </property>
  <property fmtid="{D5CDD505-2E9C-101B-9397-08002B2CF9AE}" pid="8" name="ProductArea">
    <vt:lpwstr/>
  </property>
  <property fmtid="{D5CDD505-2E9C-101B-9397-08002B2CF9AE}" pid="9" name="USBMOLanguage">
    <vt:lpwstr/>
  </property>
  <property fmtid="{D5CDD505-2E9C-101B-9397-08002B2CF9AE}" pid="10" name="IndividualCustomerSegment">
    <vt:lpwstr/>
  </property>
  <property fmtid="{D5CDD505-2E9C-101B-9397-08002B2CF9AE}" pid="11" name="Locale">
    <vt:lpwstr/>
  </property>
  <property fmtid="{D5CDD505-2E9C-101B-9397-08002B2CF9AE}" pid="12" name="ExifFlashRedEyeModeTaxHTField0">
    <vt:lpwstr/>
  </property>
  <property fmtid="{D5CDD505-2E9C-101B-9397-08002B2CF9AE}" pid="13" name="GeographyTaxHTField0">
    <vt:lpwstr/>
  </property>
  <property fmtid="{D5CDD505-2E9C-101B-9397-08002B2CF9AE}" pid="14" name="USBMOLanguageTaxHTField0">
    <vt:lpwstr/>
  </property>
  <property fmtid="{D5CDD505-2E9C-101B-9397-08002B2CF9AE}" pid="15" name="ExifExposureProgramTaxHTField0">
    <vt:lpwstr/>
  </property>
  <property fmtid="{D5CDD505-2E9C-101B-9397-08002B2CF9AE}" pid="16" name="ElementTypeTaxHTField0">
    <vt:lpwstr/>
  </property>
  <property fmtid="{D5CDD505-2E9C-101B-9397-08002B2CF9AE}" pid="17" name="ColorspaceTaxHTField0">
    <vt:lpwstr/>
  </property>
  <property fmtid="{D5CDD505-2E9C-101B-9397-08002B2CF9AE}" pid="18" name="LocaleTaxHTField0">
    <vt:lpwstr/>
  </property>
  <property fmtid="{D5CDD505-2E9C-101B-9397-08002B2CF9AE}" pid="19" name="EnclosureTypeTaxHTField0">
    <vt:lpwstr/>
  </property>
  <property fmtid="{D5CDD505-2E9C-101B-9397-08002B2CF9AE}" pid="20" name="USBMODepartmentTaxHTField0">
    <vt:lpwstr/>
  </property>
  <property fmtid="{D5CDD505-2E9C-101B-9397-08002B2CF9AE}" pid="21" name="AssetTypeTaxHTField0">
    <vt:lpwstr>DOCXaac8f0de-d1a3-4a7e-9286-fb58dc7ab19d</vt:lpwstr>
  </property>
  <property fmtid="{D5CDD505-2E9C-101B-9397-08002B2CF9AE}" pid="22" name="ExifFlashFunctionTaxHTField0">
    <vt:lpwstr/>
  </property>
  <property fmtid="{D5CDD505-2E9C-101B-9397-08002B2CF9AE}" pid="23" name="DistributionChannelTaxHTField0">
    <vt:lpwstr/>
  </property>
  <property fmtid="{D5CDD505-2E9C-101B-9397-08002B2CF9AE}" pid="24" name="ExifFlashFiredStatusTaxHTField0">
    <vt:lpwstr/>
  </property>
  <property fmtid="{D5CDD505-2E9C-101B-9397-08002B2CF9AE}" pid="25" name="SolutionTaxHTField0">
    <vt:lpwstr/>
  </property>
  <property fmtid="{D5CDD505-2E9C-101B-9397-08002B2CF9AE}" pid="26" name="VerticalIndustryTaxHTField0">
    <vt:lpwstr/>
  </property>
  <property fmtid="{D5CDD505-2E9C-101B-9397-08002B2CF9AE}" pid="27" name="ExifLightSourceTaxHTField0">
    <vt:lpwstr/>
  </property>
  <property fmtid="{D5CDD505-2E9C-101B-9397-08002B2CF9AE}" pid="28" name="ContentPurposeTaxHTField0">
    <vt:lpwstr/>
  </property>
  <property fmtid="{D5CDD505-2E9C-101B-9397-08002B2CF9AE}" pid="29" name="OrganizationalCustomerSegmentTaxHTField0">
    <vt:lpwstr/>
  </property>
  <property fmtid="{D5CDD505-2E9C-101B-9397-08002B2CF9AE}" pid="30" name="ExifFlashReturnStatusTaxHTField0">
    <vt:lpwstr/>
  </property>
  <property fmtid="{D5CDD505-2E9C-101B-9397-08002B2CF9AE}" pid="31" name="ProductAreaTaxHTField0">
    <vt:lpwstr/>
  </property>
  <property fmtid="{D5CDD505-2E9C-101B-9397-08002B2CF9AE}" pid="32" name="PhotoshopCopyrightStatusTaxHTField0">
    <vt:lpwstr/>
  </property>
  <property fmtid="{D5CDD505-2E9C-101B-9397-08002B2CF9AE}" pid="33" name="CountryTaxHTField0">
    <vt:lpwstr/>
  </property>
  <property fmtid="{D5CDD505-2E9C-101B-9397-08002B2CF9AE}" pid="34" name="ExifSensingMethodTaxHTField0">
    <vt:lpwstr/>
  </property>
  <property fmtid="{D5CDD505-2E9C-101B-9397-08002B2CF9AE}" pid="35" name="ProductsTaxHTField0">
    <vt:lpwstr/>
  </property>
  <property fmtid="{D5CDD505-2E9C-101B-9397-08002B2CF9AE}" pid="36" name="Syndicatable">
    <vt:lpwstr>false</vt:lpwstr>
  </property>
  <property fmtid="{D5CDD505-2E9C-101B-9397-08002B2CF9AE}" pid="37" name="IndividualCustomerSegmentTaxHTField0">
    <vt:lpwstr/>
  </property>
  <property fmtid="{D5CDD505-2E9C-101B-9397-08002B2CF9AE}" pid="38" name="DevelopmentLanguageTaxHTField0">
    <vt:lpwstr/>
  </property>
  <property fmtid="{D5CDD505-2E9C-101B-9397-08002B2CF9AE}" pid="39" name="ExifFlashModeTaxHTField0">
    <vt:lpwstr/>
  </property>
  <property fmtid="{D5CDD505-2E9C-101B-9397-08002B2CF9AE}" pid="40" name="HorizontalBusinessSolutionsTaxHTField0">
    <vt:lpwstr/>
  </property>
  <property fmtid="{D5CDD505-2E9C-101B-9397-08002B2CF9AE}" pid="41" name="ExifMeteringModeTaxHTField0">
    <vt:lpwstr/>
  </property>
  <property fmtid="{D5CDD505-2E9C-101B-9397-08002B2CF9AE}" pid="42" name="TaxCatchAll">
    <vt:lpwstr>58</vt:lpwstr>
  </property>
  <property fmtid="{D5CDD505-2E9C-101B-9397-08002B2CF9AE}" pid="43" name="JobRoleTaxHTField0">
    <vt:lpwstr/>
  </property>
</Properties>
</file>